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8CE6" w14:textId="472E3F20" w:rsidR="009840A8" w:rsidRPr="008324E2" w:rsidRDefault="0035541C" w:rsidP="007A19AD">
      <w:pPr>
        <w:ind w:left="142" w:right="-709"/>
        <w:jc w:val="center"/>
        <w:rPr>
          <w:rFonts w:ascii="Calisto MT" w:hAnsi="Calisto MT" w:cstheme="majorHAnsi"/>
          <w:b/>
          <w:color w:val="404040" w:themeColor="text1" w:themeTint="BF"/>
          <w:sz w:val="36"/>
          <w:szCs w:val="36"/>
        </w:rPr>
      </w:pPr>
      <w:r w:rsidRPr="003E21EA">
        <w:rPr>
          <w:rFonts w:ascii="Calisto MT" w:hAnsi="Calisto MT" w:cstheme="majorHAnsi"/>
          <w:color w:val="404040" w:themeColor="text1" w:themeTint="BF"/>
          <w:sz w:val="36"/>
          <w:szCs w:val="36"/>
        </w:rPr>
        <w:t xml:space="preserve">EXERCICE </w:t>
      </w:r>
      <w:r w:rsidR="00EB1EDC">
        <w:rPr>
          <w:rFonts w:ascii="Calisto MT" w:hAnsi="Calisto MT" w:cstheme="majorHAnsi"/>
          <w:color w:val="404040" w:themeColor="text1" w:themeTint="BF"/>
          <w:sz w:val="36"/>
          <w:szCs w:val="36"/>
        </w:rPr>
        <w:t>1</w:t>
      </w:r>
      <w:r w:rsidRPr="003E21EA">
        <w:rPr>
          <w:rFonts w:ascii="Calisto MT" w:hAnsi="Calisto MT" w:cstheme="majorHAnsi"/>
          <w:color w:val="404040" w:themeColor="text1" w:themeTint="BF"/>
          <w:sz w:val="36"/>
          <w:szCs w:val="36"/>
        </w:rPr>
        <w:t xml:space="preserve"> / </w:t>
      </w:r>
      <w:r w:rsidR="008E3FFA" w:rsidRPr="003E21EA">
        <w:rPr>
          <w:rFonts w:ascii="Calisto MT" w:hAnsi="Calisto MT" w:cstheme="majorHAnsi"/>
          <w:color w:val="404040" w:themeColor="text1" w:themeTint="BF"/>
          <w:sz w:val="36"/>
          <w:szCs w:val="36"/>
        </w:rPr>
        <w:t xml:space="preserve">MODULE </w:t>
      </w:r>
      <w:r w:rsidR="00EB1EDC">
        <w:rPr>
          <w:rFonts w:ascii="Calisto MT" w:hAnsi="Calisto MT" w:cstheme="majorHAnsi"/>
          <w:color w:val="404040" w:themeColor="text1" w:themeTint="BF"/>
          <w:sz w:val="36"/>
          <w:szCs w:val="36"/>
        </w:rPr>
        <w:t>5</w:t>
      </w:r>
      <w:r w:rsidRPr="003E21EA">
        <w:rPr>
          <w:rFonts w:ascii="Calisto MT" w:hAnsi="Calisto MT" w:cstheme="majorHAnsi"/>
          <w:b/>
          <w:color w:val="404040" w:themeColor="text1" w:themeTint="BF"/>
          <w:sz w:val="36"/>
          <w:szCs w:val="36"/>
        </w:rPr>
        <w:br/>
      </w:r>
      <w:r w:rsidR="00EB1EDC">
        <w:rPr>
          <w:rFonts w:ascii="Calisto MT" w:hAnsi="Calisto MT" w:cstheme="majorHAnsi"/>
          <w:b/>
          <w:color w:val="404040" w:themeColor="text1" w:themeTint="BF"/>
          <w:sz w:val="36"/>
          <w:szCs w:val="36"/>
        </w:rPr>
        <w:t xml:space="preserve">Les composantes de l’entretien d’évaluation </w:t>
      </w:r>
      <w:r w:rsidR="00EB1EDC">
        <w:rPr>
          <w:rFonts w:ascii="Calisto MT" w:hAnsi="Calisto MT" w:cstheme="majorHAnsi"/>
          <w:b/>
          <w:color w:val="404040" w:themeColor="text1" w:themeTint="BF"/>
          <w:sz w:val="36"/>
          <w:szCs w:val="36"/>
        </w:rPr>
        <w:br/>
        <w:t xml:space="preserve">avec </w:t>
      </w:r>
      <w:proofErr w:type="spellStart"/>
      <w:r w:rsidR="00EB1EDC">
        <w:rPr>
          <w:rFonts w:ascii="Calisto MT" w:hAnsi="Calisto MT" w:cstheme="majorHAnsi"/>
          <w:b/>
          <w:color w:val="404040" w:themeColor="text1" w:themeTint="BF"/>
          <w:sz w:val="36"/>
          <w:szCs w:val="36"/>
        </w:rPr>
        <w:t>un.e</w:t>
      </w:r>
      <w:proofErr w:type="spellEnd"/>
      <w:r w:rsidR="00EB1EDC">
        <w:rPr>
          <w:rFonts w:ascii="Calisto MT" w:hAnsi="Calisto MT" w:cstheme="majorHAnsi"/>
          <w:b/>
          <w:color w:val="404040" w:themeColor="text1" w:themeTint="BF"/>
          <w:sz w:val="36"/>
          <w:szCs w:val="36"/>
        </w:rPr>
        <w:t xml:space="preserve"> </w:t>
      </w:r>
      <w:proofErr w:type="spellStart"/>
      <w:r w:rsidR="00EB1EDC">
        <w:rPr>
          <w:rFonts w:ascii="Calisto MT" w:hAnsi="Calisto MT" w:cstheme="majorHAnsi"/>
          <w:b/>
          <w:color w:val="404040" w:themeColor="text1" w:themeTint="BF"/>
          <w:sz w:val="36"/>
          <w:szCs w:val="36"/>
        </w:rPr>
        <w:t>patient.e</w:t>
      </w:r>
      <w:proofErr w:type="spellEnd"/>
      <w:r w:rsidR="00EB1EDC">
        <w:rPr>
          <w:rFonts w:ascii="Calisto MT" w:hAnsi="Calisto MT" w:cstheme="majorHAnsi"/>
          <w:b/>
          <w:color w:val="404040" w:themeColor="text1" w:themeTint="BF"/>
          <w:sz w:val="36"/>
          <w:szCs w:val="36"/>
        </w:rPr>
        <w:t xml:space="preserve"> de son parcours ETP </w:t>
      </w:r>
    </w:p>
    <w:p w14:paraId="15A980E7" w14:textId="7A6ED19D" w:rsidR="0010663D" w:rsidRDefault="0010663D" w:rsidP="007A19AD">
      <w:pPr>
        <w:ind w:left="142" w:right="-709"/>
        <w:jc w:val="both"/>
        <w:rPr>
          <w:rFonts w:asciiTheme="majorHAnsi" w:hAnsiTheme="majorHAnsi" w:cstheme="majorHAnsi"/>
          <w:sz w:val="28"/>
          <w:szCs w:val="28"/>
        </w:rPr>
      </w:pPr>
    </w:p>
    <w:p w14:paraId="086C74C4" w14:textId="585B9AAD" w:rsidR="004F7738" w:rsidRDefault="00A977BA" w:rsidP="003669A4">
      <w:pPr>
        <w:pBdr>
          <w:top w:val="single" w:sz="4" w:space="1" w:color="auto"/>
          <w:left w:val="single" w:sz="4" w:space="4" w:color="auto"/>
          <w:bottom w:val="single" w:sz="4" w:space="1" w:color="auto"/>
          <w:right w:val="single" w:sz="4" w:space="4" w:color="auto"/>
        </w:pBdr>
        <w:ind w:left="142"/>
        <w:jc w:val="both"/>
        <w:rPr>
          <w:rFonts w:asciiTheme="majorHAnsi" w:hAnsiTheme="majorHAnsi" w:cstheme="majorHAnsi"/>
          <w:color w:val="1F497D" w:themeColor="text2"/>
          <w:sz w:val="28"/>
          <w:szCs w:val="28"/>
        </w:rPr>
      </w:pPr>
      <w:r>
        <w:rPr>
          <w:rFonts w:asciiTheme="majorHAnsi" w:hAnsiTheme="majorHAnsi" w:cstheme="majorHAnsi"/>
          <w:color w:val="1F497D" w:themeColor="text2"/>
          <w:sz w:val="28"/>
          <w:szCs w:val="28"/>
        </w:rPr>
        <w:t xml:space="preserve">MERCI D’INSCRIRE </w:t>
      </w:r>
      <w:r w:rsidR="004F7738" w:rsidRPr="004F7738">
        <w:rPr>
          <w:rFonts w:asciiTheme="majorHAnsi" w:hAnsiTheme="majorHAnsi" w:cstheme="majorHAnsi"/>
          <w:color w:val="1F497D" w:themeColor="text2"/>
          <w:sz w:val="28"/>
          <w:szCs w:val="28"/>
        </w:rPr>
        <w:t>VOS NOM</w:t>
      </w:r>
      <w:r w:rsidR="009A588A">
        <w:rPr>
          <w:rFonts w:asciiTheme="majorHAnsi" w:hAnsiTheme="majorHAnsi" w:cstheme="majorHAnsi"/>
          <w:color w:val="1F497D" w:themeColor="text2"/>
          <w:sz w:val="28"/>
          <w:szCs w:val="28"/>
        </w:rPr>
        <w:t>(S)</w:t>
      </w:r>
      <w:r w:rsidR="004F7738" w:rsidRPr="004F7738">
        <w:rPr>
          <w:rFonts w:asciiTheme="majorHAnsi" w:hAnsiTheme="majorHAnsi" w:cstheme="majorHAnsi"/>
          <w:color w:val="1F497D" w:themeColor="text2"/>
          <w:sz w:val="28"/>
          <w:szCs w:val="28"/>
        </w:rPr>
        <w:t xml:space="preserve"> et PRENOM</w:t>
      </w:r>
      <w:r w:rsidR="009A588A">
        <w:rPr>
          <w:rFonts w:asciiTheme="majorHAnsi" w:hAnsiTheme="majorHAnsi" w:cstheme="majorHAnsi"/>
          <w:color w:val="1F497D" w:themeColor="text2"/>
          <w:sz w:val="28"/>
          <w:szCs w:val="28"/>
        </w:rPr>
        <w:t>(S)</w:t>
      </w:r>
      <w:r w:rsidR="004F7738" w:rsidRPr="004F7738">
        <w:rPr>
          <w:rFonts w:asciiTheme="majorHAnsi" w:hAnsiTheme="majorHAnsi" w:cstheme="majorHAnsi"/>
          <w:color w:val="1F497D" w:themeColor="text2"/>
          <w:sz w:val="28"/>
          <w:szCs w:val="28"/>
        </w:rPr>
        <w:t> :</w:t>
      </w:r>
    </w:p>
    <w:p w14:paraId="4D49C859" w14:textId="2297CE95" w:rsidR="003669A4" w:rsidRDefault="003669A4" w:rsidP="003669A4">
      <w:pPr>
        <w:pBdr>
          <w:top w:val="single" w:sz="4" w:space="1" w:color="auto"/>
          <w:left w:val="single" w:sz="4" w:space="4" w:color="auto"/>
          <w:bottom w:val="single" w:sz="4" w:space="1" w:color="auto"/>
          <w:right w:val="single" w:sz="4" w:space="4" w:color="auto"/>
        </w:pBdr>
        <w:ind w:left="142"/>
        <w:jc w:val="both"/>
        <w:rPr>
          <w:rFonts w:asciiTheme="majorHAnsi" w:hAnsiTheme="majorHAnsi" w:cstheme="majorHAnsi"/>
          <w:color w:val="1F497D" w:themeColor="text2"/>
          <w:sz w:val="28"/>
          <w:szCs w:val="28"/>
        </w:rPr>
      </w:pPr>
    </w:p>
    <w:p w14:paraId="34DCF236" w14:textId="77777777" w:rsidR="003669A4" w:rsidRPr="004F7738" w:rsidRDefault="003669A4" w:rsidP="003669A4">
      <w:pPr>
        <w:pBdr>
          <w:top w:val="single" w:sz="4" w:space="1" w:color="auto"/>
          <w:left w:val="single" w:sz="4" w:space="4" w:color="auto"/>
          <w:bottom w:val="single" w:sz="4" w:space="1" w:color="auto"/>
          <w:right w:val="single" w:sz="4" w:space="4" w:color="auto"/>
        </w:pBdr>
        <w:ind w:left="142"/>
        <w:jc w:val="both"/>
        <w:rPr>
          <w:rFonts w:asciiTheme="majorHAnsi" w:hAnsiTheme="majorHAnsi" w:cstheme="majorHAnsi"/>
          <w:color w:val="1F497D" w:themeColor="text2"/>
          <w:sz w:val="28"/>
          <w:szCs w:val="28"/>
        </w:rPr>
      </w:pPr>
    </w:p>
    <w:p w14:paraId="73427EBE" w14:textId="01116A57" w:rsidR="004F7738" w:rsidRDefault="004F7738" w:rsidP="007A19AD">
      <w:pPr>
        <w:ind w:left="142" w:right="-709"/>
        <w:jc w:val="both"/>
        <w:rPr>
          <w:rFonts w:asciiTheme="majorHAnsi" w:hAnsiTheme="majorHAnsi" w:cstheme="majorHAnsi"/>
          <w:sz w:val="28"/>
          <w:szCs w:val="28"/>
        </w:rPr>
      </w:pPr>
    </w:p>
    <w:p w14:paraId="3A22BA82" w14:textId="77777777" w:rsidR="003669A4" w:rsidRDefault="003669A4" w:rsidP="002B0ED0">
      <w:pPr>
        <w:rPr>
          <w:rFonts w:ascii="Calisto MT" w:hAnsi="Calisto MT" w:cs="Calibri Light"/>
          <w:b/>
        </w:rPr>
      </w:pPr>
    </w:p>
    <w:p w14:paraId="09D519B2" w14:textId="1B44D16B" w:rsidR="00BF2C84" w:rsidRPr="00934E1D" w:rsidRDefault="00EB1EDC" w:rsidP="002B0ED0">
      <w:pPr>
        <w:rPr>
          <w:rFonts w:ascii="Calisto MT" w:hAnsi="Calisto MT" w:cs="Calibri Light"/>
          <w:b/>
        </w:rPr>
      </w:pPr>
      <w:r w:rsidRPr="00934E1D">
        <w:rPr>
          <w:rFonts w:ascii="Calisto MT" w:hAnsi="Calisto MT" w:cs="Calibri Light"/>
          <w:b/>
        </w:rPr>
        <w:t xml:space="preserve">Nous vous invitons à construire, </w:t>
      </w:r>
      <w:proofErr w:type="spellStart"/>
      <w:r w:rsidRPr="00934E1D">
        <w:rPr>
          <w:rFonts w:ascii="Calisto MT" w:hAnsi="Calisto MT" w:cs="Calibri Light"/>
          <w:b/>
        </w:rPr>
        <w:t>seul.e</w:t>
      </w:r>
      <w:proofErr w:type="spellEnd"/>
      <w:r w:rsidRPr="00934E1D">
        <w:rPr>
          <w:rFonts w:ascii="Calisto MT" w:hAnsi="Calisto MT" w:cs="Calibri Light"/>
          <w:b/>
        </w:rPr>
        <w:t xml:space="preserve"> ou avec des collègues, un mini-guide d’entretien sur une </w:t>
      </w:r>
      <w:r w:rsidR="002B0ED0" w:rsidRPr="00934E1D">
        <w:rPr>
          <w:rFonts w:ascii="Calisto MT" w:hAnsi="Calisto MT" w:cs="Calibri Light"/>
          <w:b/>
        </w:rPr>
        <w:t>ou les</w:t>
      </w:r>
      <w:r w:rsidRPr="00934E1D">
        <w:rPr>
          <w:rFonts w:ascii="Calisto MT" w:hAnsi="Calisto MT" w:cs="Calibri Light"/>
          <w:b/>
        </w:rPr>
        <w:t xml:space="preserve"> trois composantes suivantes de l’évaluation partagée :</w:t>
      </w:r>
    </w:p>
    <w:p w14:paraId="05E0FB2C" w14:textId="5F0E2974" w:rsidR="00BF2C84" w:rsidRPr="00934E1D" w:rsidRDefault="00EB1EDC" w:rsidP="00934E1D">
      <w:pPr>
        <w:pStyle w:val="Paragraphedeliste"/>
        <w:numPr>
          <w:ilvl w:val="0"/>
          <w:numId w:val="30"/>
        </w:numPr>
        <w:ind w:left="426"/>
        <w:rPr>
          <w:rFonts w:ascii="Calisto MT" w:hAnsi="Calisto MT" w:cs="Calibri Light"/>
        </w:rPr>
      </w:pPr>
      <w:r w:rsidRPr="00934E1D">
        <w:rPr>
          <w:rFonts w:ascii="Calisto MT" w:hAnsi="Calisto MT" w:cs="Calibri Light"/>
        </w:rPr>
        <w:t>Satisfaction de la personne</w:t>
      </w:r>
    </w:p>
    <w:p w14:paraId="4BA3E21D" w14:textId="7851DD09" w:rsidR="00BF2C84" w:rsidRPr="00934E1D" w:rsidRDefault="00EB1EDC" w:rsidP="00934E1D">
      <w:pPr>
        <w:pStyle w:val="Paragraphedeliste"/>
        <w:numPr>
          <w:ilvl w:val="0"/>
          <w:numId w:val="30"/>
        </w:numPr>
        <w:ind w:left="426"/>
        <w:rPr>
          <w:rFonts w:ascii="Calisto MT" w:hAnsi="Calisto MT" w:cs="Calibri Light"/>
        </w:rPr>
      </w:pPr>
      <w:r w:rsidRPr="00934E1D">
        <w:rPr>
          <w:rFonts w:ascii="Calisto MT" w:hAnsi="Calisto MT" w:cs="Calibri Light"/>
        </w:rPr>
        <w:t>Apprentissages réalisés - Compétences développées / renforcées</w:t>
      </w:r>
    </w:p>
    <w:p w14:paraId="3F294DD9" w14:textId="59B627D4" w:rsidR="00EB1EDC" w:rsidRPr="00934E1D" w:rsidRDefault="00EB1EDC" w:rsidP="00934E1D">
      <w:pPr>
        <w:pStyle w:val="Paragraphedeliste"/>
        <w:numPr>
          <w:ilvl w:val="0"/>
          <w:numId w:val="30"/>
        </w:numPr>
        <w:ind w:left="426"/>
        <w:rPr>
          <w:rFonts w:ascii="Calisto MT" w:hAnsi="Calisto MT" w:cs="Calibri Light"/>
        </w:rPr>
      </w:pPr>
      <w:r w:rsidRPr="00934E1D">
        <w:rPr>
          <w:rFonts w:ascii="Calisto MT" w:hAnsi="Calisto MT" w:cs="Calibri Light"/>
        </w:rPr>
        <w:t>Évolution de sa santé ».</w:t>
      </w:r>
    </w:p>
    <w:p w14:paraId="14293EB6" w14:textId="4E6AF52F" w:rsidR="00EB1EDC" w:rsidRDefault="00EB1EDC" w:rsidP="002B0ED0">
      <w:pPr>
        <w:ind w:right="-709"/>
        <w:jc w:val="both"/>
        <w:rPr>
          <w:rFonts w:asciiTheme="majorHAnsi" w:hAnsiTheme="majorHAnsi" w:cstheme="majorHAnsi"/>
          <w:sz w:val="28"/>
          <w:szCs w:val="28"/>
        </w:rPr>
      </w:pPr>
    </w:p>
    <w:p w14:paraId="784CE888" w14:textId="77777777" w:rsidR="00EB1EDC" w:rsidRDefault="00EB1EDC" w:rsidP="007A19AD">
      <w:pPr>
        <w:ind w:left="142" w:right="-709"/>
        <w:jc w:val="both"/>
        <w:rPr>
          <w:rFonts w:asciiTheme="majorHAnsi" w:hAnsiTheme="majorHAnsi" w:cstheme="majorHAnsi"/>
          <w:sz w:val="28"/>
          <w:szCs w:val="28"/>
        </w:rPr>
      </w:pPr>
    </w:p>
    <w:p w14:paraId="7123A63D" w14:textId="77777777" w:rsidR="00EB1EDC" w:rsidRPr="00BF2C84"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b/>
        </w:rPr>
      </w:pPr>
      <w:r w:rsidRPr="00BF2C84">
        <w:rPr>
          <w:rFonts w:ascii="Calisto MT" w:hAnsi="Calisto MT" w:cs="Calibri Light"/>
          <w:b/>
        </w:rPr>
        <w:t xml:space="preserve">Composante Satisfaction de la personne </w:t>
      </w:r>
    </w:p>
    <w:p w14:paraId="7FAD6A91" w14:textId="243F3121" w:rsidR="00EB1EDC" w:rsidRPr="00BF2C84"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r w:rsidRPr="00BF2C84">
        <w:rPr>
          <w:rFonts w:ascii="Calisto MT" w:hAnsi="Calisto MT" w:cs="Calibri Light"/>
          <w:i/>
        </w:rPr>
        <w:t xml:space="preserve">Rédigez 4 à 5 questions ouvertes (script de </w:t>
      </w:r>
      <w:proofErr w:type="spellStart"/>
      <w:r w:rsidRPr="00BF2C84">
        <w:rPr>
          <w:rFonts w:ascii="Calisto MT" w:hAnsi="Calisto MT" w:cs="Calibri Light"/>
          <w:i/>
        </w:rPr>
        <w:t>questiosn</w:t>
      </w:r>
      <w:proofErr w:type="spellEnd"/>
      <w:r w:rsidRPr="00BF2C84">
        <w:rPr>
          <w:rFonts w:ascii="Calisto MT" w:hAnsi="Calisto MT" w:cs="Calibri Light"/>
          <w:i/>
        </w:rPr>
        <w:t xml:space="preserve"> sous la forme de phrases) permettant l’abord de cette  composante.</w:t>
      </w:r>
    </w:p>
    <w:p w14:paraId="69520761" w14:textId="0AF209E1"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0271B6F6" w14:textId="5F84B403"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00FABD39" w14:textId="2E39EDED"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7F697C1B" w14:textId="0CCB0971"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6435E607" w14:textId="77777777"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1A39D365" w14:textId="376F8FC0"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6582F7B9" w14:textId="6C666F50" w:rsidR="00EB1EDC" w:rsidRDefault="00EB1EDC" w:rsidP="00EB1EDC">
      <w:pPr>
        <w:jc w:val="both"/>
        <w:rPr>
          <w:rFonts w:ascii="Calisto MT" w:hAnsi="Calisto MT" w:cs="Calibri Light"/>
          <w:i/>
        </w:rPr>
      </w:pPr>
    </w:p>
    <w:p w14:paraId="02B83A9C" w14:textId="0177A239" w:rsidR="00EB1EDC" w:rsidRDefault="00EB1EDC" w:rsidP="00EB1EDC">
      <w:pPr>
        <w:rPr>
          <w:rFonts w:ascii="Calisto MT" w:hAnsi="Calisto MT" w:cs="Calibri Light"/>
          <w:b/>
        </w:rPr>
      </w:pPr>
      <w:r w:rsidRPr="00BF2C84">
        <w:rPr>
          <w:rFonts w:ascii="Calisto MT" w:hAnsi="Calisto MT" w:cs="Calibri Light"/>
          <w:b/>
        </w:rPr>
        <w:t>Notre clin d’</w:t>
      </w:r>
      <w:r w:rsidR="00BF2C84">
        <w:rPr>
          <w:rFonts w:ascii="Calisto MT" w:hAnsi="Calisto MT" w:cs="Calibri Light"/>
          <w:b/>
        </w:rPr>
        <w:t>œil</w:t>
      </w:r>
    </w:p>
    <w:p w14:paraId="75F934D3" w14:textId="77777777" w:rsidR="00BF2C84" w:rsidRPr="00BF2C84" w:rsidRDefault="00BF2C84" w:rsidP="00EB1EDC">
      <w:pPr>
        <w:rPr>
          <w:rFonts w:ascii="Calisto MT" w:hAnsi="Calisto MT" w:cs="Calibri Light"/>
          <w:b/>
        </w:rPr>
      </w:pPr>
    </w:p>
    <w:p w14:paraId="70AD21F3" w14:textId="77777777" w:rsidR="00EB1EDC" w:rsidRPr="00BF2C84" w:rsidRDefault="00EB1EDC" w:rsidP="00EB1EDC">
      <w:pPr>
        <w:jc w:val="both"/>
        <w:rPr>
          <w:rFonts w:ascii="Calisto MT" w:hAnsi="Calisto MT" w:cs="Calibri Light"/>
        </w:rPr>
      </w:pPr>
      <w:r w:rsidRPr="00BF2C84">
        <w:rPr>
          <w:rFonts w:ascii="Calisto MT" w:hAnsi="Calisto MT" w:cs="Calibri Light"/>
          <w:b/>
        </w:rPr>
        <w:t>Conseils et recommandations </w:t>
      </w:r>
      <w:r w:rsidRPr="00BF2C84">
        <w:rPr>
          <w:rFonts w:ascii="Calisto MT" w:hAnsi="Calisto MT" w:cs="Calibri Light"/>
        </w:rPr>
        <w:t>: Il est difficile de demander à une personne si elle est satisfaite d’une action qu’on a conduite car elle a tendance à ne pas oser s’exprimer et souvent nous-même avons peur d’être confrontés à des critiques. Le malaise est donc souvent des deux côtés. D’après notre expérience, voici les choses qui nous semblent « marcher » et que nous vous résumons sous forme de conseils ou de formulations de phrases.</w:t>
      </w:r>
    </w:p>
    <w:p w14:paraId="5C6FF95D" w14:textId="77777777" w:rsidR="00BF2C84" w:rsidRDefault="00BF2C84" w:rsidP="00EB1EDC">
      <w:pPr>
        <w:jc w:val="both"/>
        <w:rPr>
          <w:rFonts w:ascii="Calisto MT" w:hAnsi="Calisto MT" w:cs="Calibri Light"/>
          <w:b/>
        </w:rPr>
      </w:pPr>
    </w:p>
    <w:p w14:paraId="3CFC58B9" w14:textId="0A68401B" w:rsidR="00EB1EDC" w:rsidRPr="00BF2C84" w:rsidRDefault="00EB1EDC" w:rsidP="00EB1EDC">
      <w:pPr>
        <w:jc w:val="both"/>
        <w:rPr>
          <w:rFonts w:ascii="Calisto MT" w:hAnsi="Calisto MT" w:cs="Calibri Light"/>
          <w:i/>
        </w:rPr>
      </w:pPr>
      <w:r w:rsidRPr="00BF2C84">
        <w:rPr>
          <w:rFonts w:ascii="Calisto MT" w:hAnsi="Calisto MT" w:cs="Calibri Light"/>
          <w:b/>
        </w:rPr>
        <w:t>Exemple de formulation qui fonctionne :</w:t>
      </w:r>
      <w:r w:rsidRPr="00BF2C84">
        <w:rPr>
          <w:rFonts w:ascii="Calisto MT" w:hAnsi="Calisto MT" w:cs="Calibri Light"/>
        </w:rPr>
        <w:t xml:space="preserve"> </w:t>
      </w:r>
      <w:r w:rsidRPr="00BF2C84">
        <w:rPr>
          <w:rFonts w:ascii="Calisto MT" w:hAnsi="Calisto MT" w:cs="Calibri Light"/>
          <w:i/>
        </w:rPr>
        <w:t>« Nous désirons améliorer notre programme, j’ai besoin de votre avis, de vos suggestions et de vos conseils. Par exemple dans les activités quelles sont les deux ou trois activités qu’il faut absolument conserver et qui apportent vraiment beaucoup aux patients ? Quelles sont celles qu’on peut améliorer ? Est-ce que je peux vous demander ce qui a apporté le plus ? »</w:t>
      </w:r>
    </w:p>
    <w:p w14:paraId="134EBB0F" w14:textId="77777777" w:rsidR="00EB1EDC" w:rsidRPr="00BF2C84" w:rsidRDefault="00EB1EDC" w:rsidP="00EB1EDC">
      <w:pPr>
        <w:jc w:val="both"/>
        <w:rPr>
          <w:rFonts w:ascii="Calisto MT" w:hAnsi="Calisto MT" w:cs="Calibri Light"/>
          <w:i/>
        </w:rPr>
      </w:pPr>
    </w:p>
    <w:p w14:paraId="37E47BE9" w14:textId="77777777" w:rsidR="00EB1EDC" w:rsidRPr="00BF2C84" w:rsidRDefault="00EB1EDC" w:rsidP="00EB1EDC">
      <w:pPr>
        <w:pBdr>
          <w:top w:val="single" w:sz="4" w:space="1" w:color="44546A"/>
          <w:left w:val="single" w:sz="4" w:space="4" w:color="44546A"/>
          <w:bottom w:val="single" w:sz="4" w:space="1" w:color="44546A"/>
          <w:right w:val="single" w:sz="4" w:space="4" w:color="44546A"/>
        </w:pBdr>
        <w:ind w:left="142"/>
        <w:jc w:val="both"/>
        <w:rPr>
          <w:rFonts w:ascii="Calisto MT" w:hAnsi="Calisto MT" w:cs="Calibri Light"/>
          <w:color w:val="C00000"/>
        </w:rPr>
      </w:pPr>
      <w:r w:rsidRPr="00BF2C84">
        <w:rPr>
          <w:rFonts w:ascii="Calisto MT" w:hAnsi="Calisto MT" w:cs="Calibri Light"/>
          <w:color w:val="C00000"/>
        </w:rPr>
        <w:t>En partant d’une évaluation générale, le patient va se remémorer le groupe. Ainsi, on évite la situation frontale de confrontation et petit à petit on peut lui demander de s’exprimer sur son propre degré de satisfaction.</w:t>
      </w:r>
    </w:p>
    <w:p w14:paraId="30C93A9D" w14:textId="77777777" w:rsidR="00EB1EDC" w:rsidRPr="00BF2C84" w:rsidRDefault="00EB1EDC" w:rsidP="00EB1EDC">
      <w:pPr>
        <w:jc w:val="both"/>
        <w:rPr>
          <w:rFonts w:ascii="Calisto MT" w:hAnsi="Calisto MT" w:cs="Calibri Light"/>
          <w:i/>
        </w:rPr>
      </w:pPr>
    </w:p>
    <w:p w14:paraId="061383EE" w14:textId="35B8E820" w:rsidR="00EB1EDC" w:rsidRPr="00BF2C84" w:rsidRDefault="00EB1EDC" w:rsidP="00EB1EDC">
      <w:pPr>
        <w:jc w:val="both"/>
        <w:rPr>
          <w:rFonts w:ascii="Calisto MT" w:hAnsi="Calisto MT" w:cs="Calibri Light"/>
          <w:i/>
        </w:rPr>
      </w:pPr>
    </w:p>
    <w:p w14:paraId="11ADE2FA" w14:textId="4DB81C91" w:rsidR="00EB1EDC" w:rsidRPr="00BF2C84" w:rsidRDefault="00EB1EDC" w:rsidP="00EB1EDC">
      <w:pPr>
        <w:jc w:val="both"/>
        <w:rPr>
          <w:rFonts w:ascii="Calisto MT" w:hAnsi="Calisto MT" w:cs="Calibri Light"/>
          <w:i/>
        </w:rPr>
      </w:pPr>
    </w:p>
    <w:p w14:paraId="2B2CB8E0" w14:textId="6DBD26D0" w:rsidR="00EB1EDC" w:rsidRPr="00BF2C84" w:rsidRDefault="00EB1EDC" w:rsidP="00EB1EDC">
      <w:pPr>
        <w:jc w:val="both"/>
        <w:rPr>
          <w:rFonts w:ascii="Calisto MT" w:hAnsi="Calisto MT" w:cs="Calibri Light"/>
          <w:i/>
        </w:rPr>
      </w:pPr>
    </w:p>
    <w:p w14:paraId="0C86F7AC" w14:textId="30D82993" w:rsidR="00EB1EDC" w:rsidRDefault="00EB1EDC" w:rsidP="00EB1EDC">
      <w:pPr>
        <w:jc w:val="both"/>
        <w:rPr>
          <w:rFonts w:ascii="Calisto MT" w:hAnsi="Calisto MT" w:cs="Calibri Light"/>
          <w:i/>
        </w:rPr>
      </w:pPr>
    </w:p>
    <w:p w14:paraId="6FBFA6B2" w14:textId="266AE0A5" w:rsidR="00EB1EDC" w:rsidRDefault="00EB1EDC" w:rsidP="00EB1EDC">
      <w:pPr>
        <w:jc w:val="both"/>
        <w:rPr>
          <w:rFonts w:ascii="Calisto MT" w:hAnsi="Calisto MT" w:cs="Calibri Light"/>
          <w:i/>
        </w:rPr>
      </w:pPr>
    </w:p>
    <w:p w14:paraId="52E19941" w14:textId="274C8952" w:rsidR="00EB1EDC" w:rsidRDefault="00EB1EDC" w:rsidP="00EB1EDC">
      <w:pPr>
        <w:jc w:val="both"/>
        <w:rPr>
          <w:rFonts w:ascii="Calisto MT" w:hAnsi="Calisto MT" w:cs="Calibri Light"/>
          <w:b/>
        </w:rPr>
      </w:pPr>
    </w:p>
    <w:p w14:paraId="3E3CE076" w14:textId="77777777" w:rsidR="00EB1EDC" w:rsidRDefault="00EB1EDC" w:rsidP="00EB1EDC">
      <w:pPr>
        <w:jc w:val="both"/>
        <w:rPr>
          <w:rFonts w:ascii="Calisto MT" w:hAnsi="Calisto MT" w:cs="Calibri Light"/>
          <w:b/>
        </w:rPr>
      </w:pPr>
    </w:p>
    <w:p w14:paraId="0F70FA8A" w14:textId="4B492FAC" w:rsidR="00EB1EDC" w:rsidRP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b/>
          <w:sz w:val="28"/>
          <w:szCs w:val="28"/>
        </w:rPr>
      </w:pPr>
      <w:r w:rsidRPr="00EB1EDC">
        <w:rPr>
          <w:rFonts w:ascii="Calisto MT" w:hAnsi="Calisto MT" w:cs="Calibri Light"/>
          <w:b/>
        </w:rPr>
        <w:t xml:space="preserve">Composante </w:t>
      </w:r>
      <w:r>
        <w:rPr>
          <w:rFonts w:ascii="Calisto MT" w:hAnsi="Calisto MT" w:cs="Calibri Light"/>
          <w:b/>
          <w:sz w:val="28"/>
          <w:szCs w:val="28"/>
        </w:rPr>
        <w:t>Apprentissages réalisés - Compétences développées</w:t>
      </w:r>
      <w:r w:rsidRPr="00EB1EDC">
        <w:rPr>
          <w:rFonts w:ascii="Calisto MT" w:hAnsi="Calisto MT" w:cs="Calibri Light"/>
          <w:b/>
          <w:sz w:val="28"/>
          <w:szCs w:val="28"/>
        </w:rPr>
        <w:t xml:space="preserve"> </w:t>
      </w:r>
    </w:p>
    <w:p w14:paraId="7C484630" w14:textId="615781E0"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r w:rsidRPr="00EB1EDC">
        <w:rPr>
          <w:rFonts w:ascii="Calisto MT" w:hAnsi="Calisto MT" w:cs="Calibri Light"/>
          <w:i/>
        </w:rPr>
        <w:t>Rédigez 4 à 5 questions ouvertes (script de question</w:t>
      </w:r>
      <w:r>
        <w:rPr>
          <w:rFonts w:ascii="Calisto MT" w:hAnsi="Calisto MT" w:cs="Calibri Light"/>
          <w:i/>
        </w:rPr>
        <w:t>s</w:t>
      </w:r>
      <w:r w:rsidRPr="00EB1EDC">
        <w:rPr>
          <w:rFonts w:ascii="Calisto MT" w:hAnsi="Calisto MT" w:cs="Calibri Light"/>
          <w:i/>
        </w:rPr>
        <w:t xml:space="preserve"> sous la forme de phrases) permettant l’abord de </w:t>
      </w:r>
      <w:r>
        <w:rPr>
          <w:rFonts w:ascii="Calisto MT" w:hAnsi="Calisto MT" w:cs="Calibri Light"/>
          <w:i/>
        </w:rPr>
        <w:t>cette</w:t>
      </w:r>
      <w:r w:rsidRPr="00EB1EDC">
        <w:rPr>
          <w:rFonts w:ascii="Calisto MT" w:hAnsi="Calisto MT" w:cs="Calibri Light"/>
          <w:i/>
        </w:rPr>
        <w:t xml:space="preserve"> composante.</w:t>
      </w:r>
    </w:p>
    <w:p w14:paraId="38EC19EE" w14:textId="33C1232A"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136EBFDA" w14:textId="1AC2CD83"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3E52E0B9" w14:textId="0C83F3A6"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3D26E3FF" w14:textId="18058C6C"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27E8DC75" w14:textId="77777777"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52DAB689" w14:textId="2B99915E" w:rsid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p>
    <w:p w14:paraId="3D6A96B2" w14:textId="3D23F272" w:rsidR="00EB1EDC" w:rsidRDefault="00EB1EDC" w:rsidP="00EB1EDC">
      <w:pPr>
        <w:jc w:val="both"/>
        <w:rPr>
          <w:rFonts w:ascii="Calisto MT" w:hAnsi="Calisto MT" w:cs="Calibri Light"/>
          <w:i/>
        </w:rPr>
      </w:pPr>
    </w:p>
    <w:p w14:paraId="2718D9B4" w14:textId="77777777" w:rsidR="00EB1EDC" w:rsidRPr="00EB1EDC" w:rsidRDefault="00EB1EDC" w:rsidP="00EB1EDC">
      <w:pPr>
        <w:jc w:val="both"/>
        <w:rPr>
          <w:rFonts w:ascii="Calisto MT" w:hAnsi="Calisto MT" w:cs="Calibri Light"/>
          <w:i/>
        </w:rPr>
      </w:pPr>
    </w:p>
    <w:p w14:paraId="4FFBF19D" w14:textId="096CD979" w:rsidR="00EB1EDC" w:rsidRPr="00EB1EDC" w:rsidRDefault="00EB1EDC" w:rsidP="00EB1EDC">
      <w:pPr>
        <w:jc w:val="both"/>
        <w:rPr>
          <w:rFonts w:ascii="Calisto MT" w:hAnsi="Calisto MT" w:cs="Calibri Light"/>
          <w:i/>
        </w:rPr>
      </w:pPr>
    </w:p>
    <w:p w14:paraId="35015A52" w14:textId="659721EC" w:rsidR="00EB1EDC" w:rsidRDefault="00EB1EDC" w:rsidP="00EB1EDC">
      <w:pPr>
        <w:rPr>
          <w:rFonts w:ascii="Calisto MT" w:hAnsi="Calisto MT" w:cs="Calibri Light"/>
          <w:b/>
        </w:rPr>
      </w:pPr>
      <w:r w:rsidRPr="00EB1EDC">
        <w:rPr>
          <w:rFonts w:ascii="Calisto MT" w:hAnsi="Calisto MT" w:cs="Calibri Light"/>
          <w:b/>
        </w:rPr>
        <w:t xml:space="preserve">Notre clin d’œil </w:t>
      </w:r>
    </w:p>
    <w:p w14:paraId="71FD43EF" w14:textId="77777777" w:rsidR="00BF2C84" w:rsidRPr="00EB1EDC" w:rsidRDefault="00BF2C84" w:rsidP="00EB1EDC">
      <w:pPr>
        <w:rPr>
          <w:rFonts w:ascii="Calisto MT" w:hAnsi="Calisto MT" w:cs="Calibri Light"/>
        </w:rPr>
      </w:pPr>
    </w:p>
    <w:p w14:paraId="0FF2D5A2" w14:textId="1C240E07" w:rsidR="00EB1EDC" w:rsidRDefault="00EB1EDC" w:rsidP="00EB1EDC">
      <w:pPr>
        <w:jc w:val="both"/>
        <w:rPr>
          <w:rFonts w:ascii="Calisto MT" w:hAnsi="Calisto MT" w:cs="Calibri Light"/>
        </w:rPr>
      </w:pPr>
      <w:r w:rsidRPr="00EB1EDC">
        <w:rPr>
          <w:rFonts w:ascii="Calisto MT" w:hAnsi="Calisto MT" w:cs="Calibri Light"/>
          <w:b/>
        </w:rPr>
        <w:t>Conseils et recommandations </w:t>
      </w:r>
      <w:r w:rsidRPr="00EB1EDC">
        <w:rPr>
          <w:rFonts w:ascii="Calisto MT" w:hAnsi="Calisto MT" w:cs="Calibri Light"/>
        </w:rPr>
        <w:t xml:space="preserve">: Il est difficile de demander à une personne ce qu’elle a appris car les individus humains sont en situation permanente d’apprentissage. On apprend tous les jours quelque chose. Par ailleurs la question : qu’avez-vous appris est trop large car elle comprend aussi des apprentissages expérientiels, intimes et scolaires. Dans notre expérience, nous nous sommes aperçues que les formulations indirectes marchaient mieux. En voici des exemples. </w:t>
      </w:r>
    </w:p>
    <w:p w14:paraId="2E3AF318" w14:textId="77777777" w:rsidR="00BF2C84" w:rsidRPr="00EB1EDC" w:rsidRDefault="00BF2C84" w:rsidP="00EB1EDC">
      <w:pPr>
        <w:jc w:val="both"/>
        <w:rPr>
          <w:rFonts w:ascii="Calisto MT" w:hAnsi="Calisto MT" w:cs="Calibri Light"/>
        </w:rPr>
      </w:pPr>
    </w:p>
    <w:p w14:paraId="78C260F1" w14:textId="268C9D50" w:rsidR="00EB1EDC" w:rsidRPr="00EB1EDC" w:rsidRDefault="00EB1EDC" w:rsidP="00EB1EDC">
      <w:pPr>
        <w:jc w:val="both"/>
        <w:rPr>
          <w:rFonts w:ascii="Calisto MT" w:hAnsi="Calisto MT" w:cs="Calibri Light"/>
          <w:i/>
        </w:rPr>
      </w:pPr>
      <w:r w:rsidRPr="00EB1EDC">
        <w:rPr>
          <w:rFonts w:ascii="Calisto MT" w:hAnsi="Calisto MT" w:cs="Calibri Light"/>
          <w:b/>
        </w:rPr>
        <w:t>Exemple de formulation qui fonctionne :</w:t>
      </w:r>
      <w:r w:rsidRPr="00EB1EDC">
        <w:rPr>
          <w:rFonts w:ascii="Calisto MT" w:hAnsi="Calisto MT" w:cs="Calibri Light"/>
        </w:rPr>
        <w:t xml:space="preserve"> </w:t>
      </w:r>
      <w:r w:rsidRPr="00EB1EDC">
        <w:rPr>
          <w:rFonts w:ascii="Calisto MT" w:hAnsi="Calisto MT" w:cs="Calibri Light"/>
          <w:i/>
        </w:rPr>
        <w:t>« Dans ces ateliers, qu’est-ce qui vous a le plus impressionné ? Qu’avez-vous découvert ? Qu’est-ce qui vous a étonné ? Qu’est-ce qui est venu confirmer ce que vous saviez déjà ? Souvent, on a besoin de vérifier ce qu’on sait déjà ou de confirmer ce qu’on avait découvert tout seul dans son expérience ou ses recherches d’informations, pourriez-vous me donner quelques exemples… On découvre souvent qu’on croyait savoir faire des choses ou au contraire qu’on les faisait très bien déjà, pourriez-vous me donner un exemple précis de ce qui s’est passé pour vous à ce sujet… »</w:t>
      </w:r>
    </w:p>
    <w:p w14:paraId="2B552549" w14:textId="77777777" w:rsidR="00EB1EDC" w:rsidRPr="00EB1EDC" w:rsidRDefault="00EB1EDC" w:rsidP="00EB1EDC">
      <w:pPr>
        <w:jc w:val="both"/>
        <w:rPr>
          <w:rFonts w:ascii="Calisto MT" w:hAnsi="Calisto MT" w:cs="Calibri Light"/>
          <w:i/>
        </w:rPr>
      </w:pPr>
    </w:p>
    <w:p w14:paraId="7C842FD1" w14:textId="77777777" w:rsidR="00EB1EDC" w:rsidRPr="00EB1EDC" w:rsidRDefault="00EB1EDC" w:rsidP="00EB1EDC">
      <w:pPr>
        <w:pBdr>
          <w:top w:val="single" w:sz="4" w:space="1" w:color="44546A"/>
          <w:left w:val="single" w:sz="4" w:space="4" w:color="44546A"/>
          <w:bottom w:val="single" w:sz="4" w:space="1" w:color="44546A"/>
          <w:right w:val="single" w:sz="4" w:space="4" w:color="44546A"/>
        </w:pBdr>
        <w:jc w:val="both"/>
        <w:rPr>
          <w:rFonts w:ascii="Calisto MT" w:hAnsi="Calisto MT" w:cs="Calibri Light"/>
          <w:color w:val="C00000"/>
        </w:rPr>
      </w:pPr>
      <w:r w:rsidRPr="00EB1EDC">
        <w:rPr>
          <w:rFonts w:ascii="Calisto MT" w:hAnsi="Calisto MT" w:cs="Calibri Light"/>
          <w:color w:val="C00000"/>
        </w:rPr>
        <w:t>En partant du savoir comme une expérience vécue, on le rend plus palpable par la personne qui, du coup, peut en parler comme d’une expérience agréable. De plus, la question sur l’étonnement fait ressortir souvent des éléments de l’expérience du partage groupal. Le partage groupal est important en éducation car les participants apprennent en comparant leurs situations, leurs connaissances et en échangeant entre eux leurs questionnements.</w:t>
      </w:r>
    </w:p>
    <w:p w14:paraId="2FDFBA78" w14:textId="77777777" w:rsidR="00EB1EDC" w:rsidRPr="00EB1EDC" w:rsidRDefault="00EB1EDC" w:rsidP="00EB1EDC">
      <w:pPr>
        <w:jc w:val="both"/>
        <w:rPr>
          <w:rFonts w:ascii="Calisto MT" w:hAnsi="Calisto MT" w:cs="Calibri Light"/>
          <w:i/>
        </w:rPr>
      </w:pPr>
    </w:p>
    <w:p w14:paraId="4D9F3E3E" w14:textId="3ADE38FC" w:rsidR="00EB1EDC" w:rsidRDefault="00EB1EDC" w:rsidP="007A19AD">
      <w:pPr>
        <w:ind w:left="142" w:right="-709"/>
        <w:jc w:val="both"/>
        <w:rPr>
          <w:rFonts w:asciiTheme="majorHAnsi" w:hAnsiTheme="majorHAnsi" w:cstheme="majorHAnsi"/>
          <w:sz w:val="28"/>
          <w:szCs w:val="28"/>
        </w:rPr>
      </w:pPr>
    </w:p>
    <w:p w14:paraId="7A3CDC35" w14:textId="0BD8D418" w:rsidR="00EB1EDC" w:rsidRDefault="00EB1EDC" w:rsidP="007A19AD">
      <w:pPr>
        <w:ind w:left="142" w:right="-709"/>
        <w:jc w:val="both"/>
        <w:rPr>
          <w:rFonts w:asciiTheme="majorHAnsi" w:hAnsiTheme="majorHAnsi" w:cstheme="majorHAnsi"/>
          <w:sz w:val="28"/>
          <w:szCs w:val="28"/>
        </w:rPr>
      </w:pPr>
    </w:p>
    <w:p w14:paraId="184D537E" w14:textId="6988DA25" w:rsidR="00EB1EDC" w:rsidRDefault="00EB1EDC" w:rsidP="007A19AD">
      <w:pPr>
        <w:ind w:left="142" w:right="-709"/>
        <w:jc w:val="both"/>
        <w:rPr>
          <w:rFonts w:asciiTheme="majorHAnsi" w:hAnsiTheme="majorHAnsi" w:cstheme="majorHAnsi"/>
          <w:sz w:val="28"/>
          <w:szCs w:val="28"/>
        </w:rPr>
      </w:pPr>
    </w:p>
    <w:p w14:paraId="4225A152" w14:textId="2B5E4A73" w:rsidR="00EB1EDC" w:rsidRDefault="00EB1EDC" w:rsidP="007A19AD">
      <w:pPr>
        <w:ind w:left="142" w:right="-709"/>
        <w:jc w:val="both"/>
        <w:rPr>
          <w:rFonts w:asciiTheme="majorHAnsi" w:hAnsiTheme="majorHAnsi" w:cstheme="majorHAnsi"/>
          <w:sz w:val="28"/>
          <w:szCs w:val="28"/>
        </w:rPr>
      </w:pPr>
    </w:p>
    <w:p w14:paraId="5B5ADE5D" w14:textId="481185A7" w:rsidR="00EB1EDC" w:rsidRDefault="00EB1EDC" w:rsidP="007A19AD">
      <w:pPr>
        <w:ind w:left="142" w:right="-709"/>
        <w:jc w:val="both"/>
        <w:rPr>
          <w:rFonts w:asciiTheme="majorHAnsi" w:hAnsiTheme="majorHAnsi" w:cstheme="majorHAnsi"/>
          <w:sz w:val="28"/>
          <w:szCs w:val="28"/>
        </w:rPr>
      </w:pPr>
    </w:p>
    <w:p w14:paraId="634138C6" w14:textId="582BED5A" w:rsidR="00EB1EDC" w:rsidRDefault="00EB1EDC" w:rsidP="007A19AD">
      <w:pPr>
        <w:ind w:left="142" w:right="-709"/>
        <w:jc w:val="both"/>
        <w:rPr>
          <w:rFonts w:asciiTheme="majorHAnsi" w:hAnsiTheme="majorHAnsi" w:cstheme="majorHAnsi"/>
          <w:sz w:val="28"/>
          <w:szCs w:val="28"/>
        </w:rPr>
      </w:pPr>
    </w:p>
    <w:p w14:paraId="283D8557" w14:textId="5B3126CE" w:rsidR="00EB1EDC" w:rsidRDefault="00EB1EDC" w:rsidP="007A19AD">
      <w:pPr>
        <w:ind w:left="142" w:right="-709"/>
        <w:jc w:val="both"/>
        <w:rPr>
          <w:rFonts w:asciiTheme="majorHAnsi" w:hAnsiTheme="majorHAnsi" w:cstheme="majorHAnsi"/>
          <w:sz w:val="28"/>
          <w:szCs w:val="28"/>
        </w:rPr>
      </w:pPr>
    </w:p>
    <w:p w14:paraId="07AAA2A1" w14:textId="382D9C48" w:rsidR="00EB1EDC" w:rsidRDefault="00EB1EDC" w:rsidP="007A19AD">
      <w:pPr>
        <w:ind w:left="142" w:right="-709"/>
        <w:jc w:val="both"/>
        <w:rPr>
          <w:rFonts w:asciiTheme="majorHAnsi" w:hAnsiTheme="majorHAnsi" w:cstheme="majorHAnsi"/>
          <w:sz w:val="28"/>
          <w:szCs w:val="28"/>
        </w:rPr>
      </w:pPr>
    </w:p>
    <w:p w14:paraId="48D14CEC" w14:textId="2080E09D" w:rsidR="00EB1EDC" w:rsidRDefault="00EB1EDC" w:rsidP="007A19AD">
      <w:pPr>
        <w:ind w:left="142" w:right="-709"/>
        <w:jc w:val="both"/>
        <w:rPr>
          <w:rFonts w:asciiTheme="majorHAnsi" w:hAnsiTheme="majorHAnsi" w:cstheme="majorHAnsi"/>
          <w:sz w:val="28"/>
          <w:szCs w:val="28"/>
        </w:rPr>
      </w:pPr>
    </w:p>
    <w:p w14:paraId="0B35A993" w14:textId="77777777" w:rsidR="00EB1EDC" w:rsidRDefault="00EB1EDC" w:rsidP="007A19AD">
      <w:pPr>
        <w:ind w:left="142" w:right="-709"/>
        <w:jc w:val="both"/>
        <w:rPr>
          <w:rFonts w:asciiTheme="majorHAnsi" w:hAnsiTheme="majorHAnsi" w:cstheme="majorHAnsi"/>
          <w:sz w:val="28"/>
          <w:szCs w:val="28"/>
        </w:rPr>
      </w:pPr>
    </w:p>
    <w:p w14:paraId="7E4A48D5" w14:textId="77777777" w:rsidR="00EB1EDC" w:rsidRPr="00EB1EDC" w:rsidRDefault="00EB1EDC" w:rsidP="00EB1EDC">
      <w:pPr>
        <w:rPr>
          <w:rFonts w:ascii="Calisto MT" w:hAnsi="Calisto MT" w:cs="Calibri Light"/>
        </w:rPr>
      </w:pPr>
    </w:p>
    <w:p w14:paraId="54A67639" w14:textId="77777777" w:rsidR="00EB1EDC" w:rsidRDefault="00EB1EDC" w:rsidP="00EB1EDC">
      <w:pPr>
        <w:rPr>
          <w:rFonts w:ascii="Calisto MT" w:hAnsi="Calisto MT" w:cs="Calibri Light"/>
          <w:b/>
          <w:bCs/>
          <w:u w:val="single"/>
        </w:rPr>
      </w:pPr>
      <w:bookmarkStart w:id="0" w:name="_GoBack"/>
      <w:bookmarkEnd w:id="0"/>
    </w:p>
    <w:p w14:paraId="5CE0CC21" w14:textId="443C3412" w:rsidR="00EB1EDC" w:rsidRPr="00EB1EDC" w:rsidRDefault="00EB1EDC" w:rsidP="00EB1EDC">
      <w:pPr>
        <w:pBdr>
          <w:top w:val="single" w:sz="4" w:space="1" w:color="auto"/>
          <w:left w:val="single" w:sz="4" w:space="4" w:color="auto"/>
          <w:bottom w:val="single" w:sz="4" w:space="1" w:color="auto"/>
          <w:right w:val="single" w:sz="4" w:space="4" w:color="auto"/>
        </w:pBdr>
        <w:rPr>
          <w:rFonts w:ascii="Calisto MT" w:hAnsi="Calisto MT" w:cs="Calibri Light"/>
          <w:b/>
          <w:bCs/>
          <w:sz w:val="28"/>
          <w:szCs w:val="28"/>
          <w:u w:val="single"/>
        </w:rPr>
      </w:pPr>
      <w:r w:rsidRPr="00EB1EDC">
        <w:rPr>
          <w:rFonts w:ascii="Calisto MT" w:hAnsi="Calisto MT" w:cs="Calibri Light"/>
          <w:b/>
          <w:bCs/>
          <w:u w:val="single"/>
        </w:rPr>
        <w:t>Composante</w:t>
      </w:r>
      <w:r w:rsidRPr="00EB1EDC">
        <w:rPr>
          <w:rFonts w:ascii="Calisto MT" w:hAnsi="Calisto MT" w:cs="Calibri Light"/>
          <w:b/>
          <w:bCs/>
          <w:sz w:val="28"/>
          <w:szCs w:val="28"/>
          <w:u w:val="single"/>
        </w:rPr>
        <w:t xml:space="preserve"> </w:t>
      </w:r>
      <w:proofErr w:type="spellStart"/>
      <w:r w:rsidRPr="00EB1EDC">
        <w:rPr>
          <w:rFonts w:ascii="Calisto MT" w:hAnsi="Calisto MT" w:cs="Calibri Light"/>
          <w:b/>
          <w:bCs/>
          <w:sz w:val="28"/>
          <w:szCs w:val="28"/>
          <w:u w:val="single"/>
        </w:rPr>
        <w:t>Evolution</w:t>
      </w:r>
      <w:proofErr w:type="spellEnd"/>
      <w:r w:rsidRPr="00EB1EDC">
        <w:rPr>
          <w:rFonts w:ascii="Calisto MT" w:hAnsi="Calisto MT" w:cs="Calibri Light"/>
          <w:b/>
          <w:bCs/>
          <w:sz w:val="28"/>
          <w:szCs w:val="28"/>
          <w:u w:val="single"/>
        </w:rPr>
        <w:t xml:space="preserve"> de sa santé depuis les ateliers</w:t>
      </w:r>
    </w:p>
    <w:p w14:paraId="3703E9DA" w14:textId="299AAD4C" w:rsidR="00EB1EDC" w:rsidRPr="00EB1EDC" w:rsidRDefault="00EB1EDC" w:rsidP="00EB1EDC">
      <w:pPr>
        <w:pBdr>
          <w:top w:val="single" w:sz="4" w:space="1" w:color="auto"/>
          <w:left w:val="single" w:sz="4" w:space="4" w:color="auto"/>
          <w:bottom w:val="single" w:sz="4" w:space="1" w:color="auto"/>
          <w:right w:val="single" w:sz="4" w:space="4" w:color="auto"/>
        </w:pBdr>
        <w:jc w:val="both"/>
        <w:rPr>
          <w:rFonts w:ascii="Calisto MT" w:hAnsi="Calisto MT" w:cs="Calibri Light"/>
          <w:i/>
        </w:rPr>
      </w:pPr>
      <w:r w:rsidRPr="00EB1EDC">
        <w:rPr>
          <w:rFonts w:ascii="Calisto MT" w:hAnsi="Calisto MT" w:cs="Calibri Light"/>
          <w:i/>
        </w:rPr>
        <w:t xml:space="preserve">Rédigez 4 à 5 questions ouvertes (script de </w:t>
      </w:r>
      <w:proofErr w:type="spellStart"/>
      <w:r w:rsidRPr="00EB1EDC">
        <w:rPr>
          <w:rFonts w:ascii="Calisto MT" w:hAnsi="Calisto MT" w:cs="Calibri Light"/>
          <w:i/>
        </w:rPr>
        <w:t>questio</w:t>
      </w:r>
      <w:r>
        <w:rPr>
          <w:rFonts w:ascii="Calisto MT" w:hAnsi="Calisto MT" w:cs="Calibri Light"/>
          <w:i/>
        </w:rPr>
        <w:t>s</w:t>
      </w:r>
      <w:r w:rsidRPr="00EB1EDC">
        <w:rPr>
          <w:rFonts w:ascii="Calisto MT" w:hAnsi="Calisto MT" w:cs="Calibri Light"/>
          <w:i/>
        </w:rPr>
        <w:t>n</w:t>
      </w:r>
      <w:proofErr w:type="spellEnd"/>
      <w:r w:rsidRPr="00EB1EDC">
        <w:rPr>
          <w:rFonts w:ascii="Calisto MT" w:hAnsi="Calisto MT" w:cs="Calibri Light"/>
          <w:i/>
        </w:rPr>
        <w:t xml:space="preserve"> sous la forme de phrases) permettant l’abord de </w:t>
      </w:r>
      <w:r>
        <w:rPr>
          <w:rFonts w:ascii="Calisto MT" w:hAnsi="Calisto MT" w:cs="Calibri Light"/>
          <w:i/>
        </w:rPr>
        <w:t>cette</w:t>
      </w:r>
      <w:r w:rsidRPr="00EB1EDC">
        <w:rPr>
          <w:rFonts w:ascii="Calisto MT" w:hAnsi="Calisto MT" w:cs="Calibri Light"/>
          <w:i/>
        </w:rPr>
        <w:t xml:space="preserve"> composante.</w:t>
      </w:r>
    </w:p>
    <w:p w14:paraId="364F91EC" w14:textId="515F76F3" w:rsidR="00EB1EDC" w:rsidRDefault="00EB1EDC" w:rsidP="00EB1EDC">
      <w:pPr>
        <w:pBdr>
          <w:top w:val="single" w:sz="4" w:space="1" w:color="auto"/>
          <w:left w:val="single" w:sz="4" w:space="4" w:color="auto"/>
          <w:bottom w:val="single" w:sz="4" w:space="1" w:color="auto"/>
          <w:right w:val="single" w:sz="4" w:space="4" w:color="auto"/>
        </w:pBdr>
        <w:rPr>
          <w:rFonts w:ascii="Calisto MT" w:hAnsi="Calisto MT" w:cs="Calibri Light"/>
          <w:b/>
        </w:rPr>
      </w:pPr>
    </w:p>
    <w:p w14:paraId="56632B55" w14:textId="77777777" w:rsidR="00BF2C84" w:rsidRPr="00EB1EDC" w:rsidRDefault="00BF2C84" w:rsidP="00EB1EDC">
      <w:pPr>
        <w:pBdr>
          <w:top w:val="single" w:sz="4" w:space="1" w:color="auto"/>
          <w:left w:val="single" w:sz="4" w:space="4" w:color="auto"/>
          <w:bottom w:val="single" w:sz="4" w:space="1" w:color="auto"/>
          <w:right w:val="single" w:sz="4" w:space="4" w:color="auto"/>
        </w:pBdr>
        <w:rPr>
          <w:rFonts w:ascii="Calisto MT" w:hAnsi="Calisto MT" w:cs="Calibri Light"/>
          <w:b/>
        </w:rPr>
      </w:pPr>
    </w:p>
    <w:p w14:paraId="259DE6F9" w14:textId="77777777" w:rsidR="00EB1EDC" w:rsidRPr="00EB1EDC" w:rsidRDefault="00EB1EDC" w:rsidP="00EB1EDC">
      <w:pPr>
        <w:pBdr>
          <w:top w:val="single" w:sz="4" w:space="1" w:color="auto"/>
          <w:left w:val="single" w:sz="4" w:space="4" w:color="auto"/>
          <w:bottom w:val="single" w:sz="4" w:space="1" w:color="auto"/>
          <w:right w:val="single" w:sz="4" w:space="4" w:color="auto"/>
        </w:pBdr>
        <w:rPr>
          <w:rFonts w:ascii="Calisto MT" w:hAnsi="Calisto MT" w:cs="Calibri Light"/>
          <w:color w:val="FF0000"/>
          <w:sz w:val="16"/>
          <w:szCs w:val="16"/>
        </w:rPr>
      </w:pPr>
    </w:p>
    <w:p w14:paraId="35B2A8F0" w14:textId="1ACC3BCE" w:rsidR="00EB1EDC" w:rsidRDefault="00EB1EDC" w:rsidP="00EB1EDC">
      <w:pPr>
        <w:rPr>
          <w:rFonts w:ascii="Calisto MT" w:hAnsi="Calisto MT" w:cs="Calibri Light"/>
          <w:color w:val="FF0000"/>
          <w:sz w:val="16"/>
          <w:szCs w:val="16"/>
        </w:rPr>
      </w:pPr>
    </w:p>
    <w:p w14:paraId="281F0357" w14:textId="48CFDF3F" w:rsidR="00EB1EDC" w:rsidRDefault="00EB1EDC" w:rsidP="00EB1EDC">
      <w:pPr>
        <w:rPr>
          <w:rFonts w:ascii="Calisto MT" w:hAnsi="Calisto MT" w:cs="Calibri Light"/>
          <w:color w:val="FF0000"/>
          <w:sz w:val="16"/>
          <w:szCs w:val="16"/>
        </w:rPr>
      </w:pPr>
    </w:p>
    <w:p w14:paraId="69B44807" w14:textId="77777777" w:rsidR="00EB1EDC" w:rsidRDefault="00EB1EDC" w:rsidP="00EB1EDC">
      <w:pPr>
        <w:rPr>
          <w:rFonts w:ascii="Calisto MT" w:hAnsi="Calisto MT" w:cs="Calibri Light"/>
          <w:color w:val="FF0000"/>
          <w:sz w:val="16"/>
          <w:szCs w:val="16"/>
        </w:rPr>
      </w:pPr>
    </w:p>
    <w:p w14:paraId="5DE337B7" w14:textId="70DD5F4A" w:rsidR="00EB1EDC" w:rsidRDefault="00EB1EDC" w:rsidP="00EB1EDC">
      <w:pPr>
        <w:rPr>
          <w:rFonts w:ascii="Calisto MT" w:hAnsi="Calisto MT" w:cs="Calibri Light"/>
          <w:color w:val="FF0000"/>
          <w:sz w:val="16"/>
          <w:szCs w:val="16"/>
        </w:rPr>
      </w:pPr>
    </w:p>
    <w:p w14:paraId="779D84BA" w14:textId="70F9D4AB" w:rsidR="00EB1EDC" w:rsidRDefault="00EB1EDC" w:rsidP="00EB1EDC">
      <w:pPr>
        <w:rPr>
          <w:rFonts w:ascii="Calisto MT" w:hAnsi="Calisto MT" w:cs="Calibri Light"/>
          <w:color w:val="FF0000"/>
          <w:sz w:val="16"/>
          <w:szCs w:val="16"/>
        </w:rPr>
      </w:pPr>
    </w:p>
    <w:p w14:paraId="78348802" w14:textId="7B7BC560" w:rsidR="00EB1EDC" w:rsidRDefault="00EB1EDC" w:rsidP="00EB1EDC">
      <w:pPr>
        <w:rPr>
          <w:rFonts w:ascii="Calisto MT" w:hAnsi="Calisto MT" w:cs="Calibri Light"/>
          <w:b/>
        </w:rPr>
      </w:pPr>
      <w:r w:rsidRPr="00EB1EDC">
        <w:rPr>
          <w:rFonts w:ascii="Calisto MT" w:hAnsi="Calisto MT" w:cs="Calibri Light"/>
          <w:b/>
        </w:rPr>
        <w:t xml:space="preserve">Notre clin d’œil </w:t>
      </w:r>
    </w:p>
    <w:p w14:paraId="564FE05F" w14:textId="77777777" w:rsidR="00BF2C84" w:rsidRPr="00EB1EDC" w:rsidRDefault="00BF2C84" w:rsidP="00EB1EDC">
      <w:pPr>
        <w:rPr>
          <w:rFonts w:ascii="Calisto MT" w:hAnsi="Calisto MT" w:cs="Calibri Light"/>
        </w:rPr>
      </w:pPr>
    </w:p>
    <w:p w14:paraId="1252B2AF" w14:textId="7DD8DA35" w:rsidR="00EB1EDC" w:rsidRDefault="00EB1EDC" w:rsidP="00EB1EDC">
      <w:pPr>
        <w:jc w:val="both"/>
        <w:rPr>
          <w:rFonts w:ascii="Calisto MT" w:hAnsi="Calisto MT" w:cs="Calibri Light"/>
        </w:rPr>
      </w:pPr>
      <w:r w:rsidRPr="00EB1EDC">
        <w:rPr>
          <w:rFonts w:ascii="Calisto MT" w:hAnsi="Calisto MT" w:cs="Calibri Light"/>
          <w:b/>
        </w:rPr>
        <w:t>Conseils et recommandations </w:t>
      </w:r>
      <w:r w:rsidRPr="00EB1EDC">
        <w:rPr>
          <w:rFonts w:ascii="Calisto MT" w:hAnsi="Calisto MT" w:cs="Calibri Light"/>
        </w:rPr>
        <w:t xml:space="preserve">: L’évolution de la santé concerne la santé perçue et la santé objective. Ce thème doit donc comprendre ces deux aspects. Dans notre expérience, nous nous sommes aperçues que quelques formulations marchaient bien et nous préférons souvent commencer par la santé perçue. En voici des exemples. </w:t>
      </w:r>
    </w:p>
    <w:p w14:paraId="03381D64" w14:textId="77777777" w:rsidR="00EB1EDC" w:rsidRPr="00EB1EDC" w:rsidRDefault="00EB1EDC" w:rsidP="00EB1EDC">
      <w:pPr>
        <w:jc w:val="both"/>
        <w:rPr>
          <w:rFonts w:ascii="Calisto MT" w:hAnsi="Calisto MT" w:cs="Calibri Light"/>
        </w:rPr>
      </w:pPr>
    </w:p>
    <w:p w14:paraId="099DA417" w14:textId="77777777" w:rsidR="00EB1EDC" w:rsidRPr="00EB1EDC" w:rsidRDefault="00EB1EDC" w:rsidP="00EB1EDC">
      <w:pPr>
        <w:jc w:val="both"/>
        <w:rPr>
          <w:rFonts w:ascii="Calisto MT" w:hAnsi="Calisto MT" w:cs="Calibri Light"/>
          <w:i/>
        </w:rPr>
      </w:pPr>
      <w:r w:rsidRPr="00EB1EDC">
        <w:rPr>
          <w:rFonts w:ascii="Calisto MT" w:hAnsi="Calisto MT" w:cs="Calibri Light"/>
          <w:b/>
        </w:rPr>
        <w:t>Exemple de formulation qui fonctionne :</w:t>
      </w:r>
      <w:r w:rsidRPr="00EB1EDC">
        <w:rPr>
          <w:rFonts w:ascii="Calisto MT" w:hAnsi="Calisto MT" w:cs="Calibri Light"/>
        </w:rPr>
        <w:t xml:space="preserve"> </w:t>
      </w:r>
      <w:r w:rsidRPr="00EB1EDC">
        <w:rPr>
          <w:rFonts w:ascii="Calisto MT" w:hAnsi="Calisto MT" w:cs="Calibri Light"/>
          <w:i/>
        </w:rPr>
        <w:t>« Ces ateliers ont pour but de vous aider à améliorer votre sentiment de confort, de mieux-être, de réduction des douleurs, des gênes corporelles, pourriez-vous me raconter un exemple de quelque chose qui a été vu dans les ateliers et que vous avez essayé tout de suite dans votre vie pour vous sentir mieux par rapport à un médicament, une astuce, etc. Si vous avez eu une consultation médicale entre les ateliers, il se peut que vous ayez amélioré vos résultats ou que votre santé s’est un peu améliorée, pourriez-vous me parler de l’effet des ateliers sur votre santé, sur vos examens et vos bilans ? »</w:t>
      </w:r>
    </w:p>
    <w:p w14:paraId="7FACC8E3" w14:textId="77777777" w:rsidR="00EB1EDC" w:rsidRPr="00EB1EDC" w:rsidRDefault="00EB1EDC" w:rsidP="00EB1EDC">
      <w:pPr>
        <w:jc w:val="both"/>
        <w:rPr>
          <w:rFonts w:ascii="Calisto MT" w:hAnsi="Calisto MT" w:cs="Calibri Light"/>
          <w:i/>
        </w:rPr>
      </w:pPr>
    </w:p>
    <w:p w14:paraId="22A3B80F" w14:textId="77777777" w:rsidR="00EB1EDC" w:rsidRPr="00EB1EDC" w:rsidRDefault="00EB1EDC" w:rsidP="00EB1EDC">
      <w:pPr>
        <w:pBdr>
          <w:top w:val="single" w:sz="4" w:space="1" w:color="44546A"/>
          <w:left w:val="single" w:sz="4" w:space="4" w:color="44546A"/>
          <w:bottom w:val="single" w:sz="4" w:space="1" w:color="44546A"/>
          <w:right w:val="single" w:sz="4" w:space="4" w:color="44546A"/>
        </w:pBdr>
        <w:jc w:val="both"/>
        <w:rPr>
          <w:rFonts w:ascii="Calisto MT" w:hAnsi="Calisto MT" w:cs="Calibri Light"/>
          <w:color w:val="C00000"/>
        </w:rPr>
      </w:pPr>
      <w:r w:rsidRPr="00EB1EDC">
        <w:rPr>
          <w:rFonts w:ascii="Calisto MT" w:hAnsi="Calisto MT" w:cs="Calibri Light"/>
          <w:color w:val="C00000"/>
        </w:rPr>
        <w:t xml:space="preserve">En évoquant les deux composantes de la santé, cela facilite pour les patients l’évocation de leur santé comme un ressenti corporel et de nous faire part de détails auxquels on n’a pas pensé et qui relèvent des pratiques de santé personnelle de chacun qui souvent bougent à l’issue d’une expérience éducative. La santé objective est mesurée par les examens et les bilans et ceux-ci prennent plus de temps pour qu’on puisse y lire des résultats objectifs. </w:t>
      </w:r>
    </w:p>
    <w:p w14:paraId="72804AA7" w14:textId="77777777" w:rsidR="00EB1EDC" w:rsidRPr="00EB1EDC" w:rsidRDefault="00EB1EDC" w:rsidP="00EB1EDC">
      <w:pPr>
        <w:rPr>
          <w:rFonts w:ascii="Calisto MT" w:hAnsi="Calisto MT" w:cs="Calibri Light"/>
        </w:rPr>
      </w:pPr>
    </w:p>
    <w:p w14:paraId="3EBCEC05" w14:textId="77777777" w:rsidR="00EB1EDC" w:rsidRPr="00EB1EDC" w:rsidRDefault="00EB1EDC" w:rsidP="00EB1EDC">
      <w:pPr>
        <w:rPr>
          <w:rFonts w:ascii="Calisto MT" w:hAnsi="Calisto MT"/>
        </w:rPr>
      </w:pPr>
    </w:p>
    <w:p w14:paraId="70148F68" w14:textId="77777777" w:rsidR="00EB1EDC" w:rsidRPr="00EB1EDC" w:rsidRDefault="00EB1EDC" w:rsidP="007A19AD">
      <w:pPr>
        <w:ind w:left="142" w:right="-709"/>
        <w:jc w:val="both"/>
        <w:rPr>
          <w:rFonts w:ascii="Calisto MT" w:hAnsi="Calisto MT" w:cstheme="majorHAnsi"/>
          <w:sz w:val="28"/>
          <w:szCs w:val="28"/>
        </w:rPr>
      </w:pPr>
    </w:p>
    <w:sectPr w:rsidR="00EB1EDC" w:rsidRPr="00EB1EDC" w:rsidSect="007A19AD">
      <w:headerReference w:type="default" r:id="rId7"/>
      <w:footerReference w:type="default" r:id="rId8"/>
      <w:pgSz w:w="11906" w:h="16838"/>
      <w:pgMar w:top="1525" w:right="1417" w:bottom="993" w:left="1133" w:header="181"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E55DF" w14:textId="77777777" w:rsidR="00C7039A" w:rsidRDefault="00C7039A" w:rsidP="00DC1420">
      <w:r>
        <w:separator/>
      </w:r>
    </w:p>
  </w:endnote>
  <w:endnote w:type="continuationSeparator" w:id="0">
    <w:p w14:paraId="0AA4FB44" w14:textId="77777777" w:rsidR="00C7039A" w:rsidRDefault="00C7039A" w:rsidP="00DC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D6FC" w14:textId="3A40A7C3" w:rsidR="0010663D" w:rsidRDefault="0035541C" w:rsidP="003152FE">
    <w:pPr>
      <w:pStyle w:val="Pieddepage"/>
      <w:ind w:right="360"/>
      <w:jc w:val="center"/>
      <w:rPr>
        <w:rFonts w:ascii="Arial" w:hAnsi="Arial"/>
        <w:sz w:val="20"/>
        <w:szCs w:val="20"/>
        <w:lang w:val="fr-FR"/>
      </w:rPr>
    </w:pPr>
    <w:r>
      <w:rPr>
        <w:rFonts w:ascii="Arial" w:hAnsi="Arial"/>
        <w:sz w:val="20"/>
        <w:szCs w:val="20"/>
        <w:lang w:val="fr-FR"/>
      </w:rPr>
      <w:t xml:space="preserve">Module </w:t>
    </w:r>
    <w:r w:rsidR="00BF2C84">
      <w:rPr>
        <w:rFonts w:ascii="Arial" w:hAnsi="Arial"/>
        <w:sz w:val="20"/>
        <w:szCs w:val="20"/>
        <w:lang w:val="fr-FR"/>
      </w:rPr>
      <w:t>5</w:t>
    </w:r>
    <w:r>
      <w:rPr>
        <w:rFonts w:ascii="Arial" w:hAnsi="Arial"/>
        <w:sz w:val="20"/>
        <w:szCs w:val="20"/>
        <w:lang w:val="fr-FR"/>
      </w:rPr>
      <w:t xml:space="preserve"> / </w:t>
    </w:r>
    <w:proofErr w:type="spellStart"/>
    <w:r w:rsidR="00BF2C84">
      <w:rPr>
        <w:rFonts w:ascii="Arial" w:hAnsi="Arial"/>
        <w:sz w:val="20"/>
        <w:szCs w:val="20"/>
        <w:lang w:val="fr-FR"/>
      </w:rPr>
      <w:t>Evaluation</w:t>
    </w:r>
    <w:proofErr w:type="spellEnd"/>
    <w:r w:rsidR="00BF2C84">
      <w:rPr>
        <w:rFonts w:ascii="Arial" w:hAnsi="Arial"/>
        <w:sz w:val="20"/>
        <w:szCs w:val="20"/>
        <w:lang w:val="fr-FR"/>
      </w:rPr>
      <w:t xml:space="preserve"> avec la personne de son parcours ETP </w:t>
    </w:r>
    <w:r w:rsidR="005A27EE" w:rsidRPr="008E3FFA">
      <w:rPr>
        <w:rFonts w:ascii="Arial" w:hAnsi="Arial"/>
        <w:sz w:val="20"/>
        <w:szCs w:val="20"/>
      </w:rPr>
      <w:t xml:space="preserve"> </w:t>
    </w:r>
    <w:r w:rsidR="0010663D" w:rsidRPr="008E3FFA">
      <w:rPr>
        <w:rFonts w:ascii="Arial" w:hAnsi="Arial"/>
        <w:sz w:val="20"/>
        <w:szCs w:val="20"/>
      </w:rPr>
      <w:t>© C</w:t>
    </w:r>
    <w:r w:rsidR="0010663D" w:rsidRPr="008E3FFA">
      <w:rPr>
        <w:rFonts w:ascii="Arial" w:hAnsi="Arial"/>
        <w:color w:val="FF0000"/>
        <w:sz w:val="20"/>
        <w:szCs w:val="20"/>
      </w:rPr>
      <w:t>O</w:t>
    </w:r>
    <w:r w:rsidR="0010663D" w:rsidRPr="008E3FFA">
      <w:rPr>
        <w:rFonts w:ascii="Arial" w:hAnsi="Arial"/>
        <w:sz w:val="20"/>
        <w:szCs w:val="20"/>
      </w:rPr>
      <w:t>MMENT DIRE, 2014</w:t>
    </w:r>
    <w:r w:rsidR="004F2664" w:rsidRPr="008E3FFA">
      <w:rPr>
        <w:rFonts w:ascii="Arial" w:hAnsi="Arial"/>
        <w:sz w:val="20"/>
        <w:szCs w:val="20"/>
      </w:rPr>
      <w:t>-20</w:t>
    </w:r>
    <w:r>
      <w:rPr>
        <w:rFonts w:ascii="Arial" w:hAnsi="Arial"/>
        <w:sz w:val="20"/>
        <w:szCs w:val="20"/>
        <w:lang w:val="fr-FR"/>
      </w:rPr>
      <w:t>20</w:t>
    </w:r>
  </w:p>
  <w:p w14:paraId="13C3FF9E" w14:textId="77777777" w:rsidR="0035541C" w:rsidRPr="0035541C" w:rsidRDefault="0035541C" w:rsidP="003152FE">
    <w:pPr>
      <w:pStyle w:val="Pieddepage"/>
      <w:ind w:right="360"/>
      <w:jc w:val="center"/>
      <w:rPr>
        <w:rFonts w:ascii="Arial" w:hAnsi="Arial"/>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03818" w14:textId="77777777" w:rsidR="00C7039A" w:rsidRDefault="00C7039A" w:rsidP="00DC1420">
      <w:r>
        <w:separator/>
      </w:r>
    </w:p>
  </w:footnote>
  <w:footnote w:type="continuationSeparator" w:id="0">
    <w:p w14:paraId="53C8C600" w14:textId="77777777" w:rsidR="00C7039A" w:rsidRDefault="00C7039A" w:rsidP="00DC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28D4" w14:textId="4D6E1D6D" w:rsidR="0010663D" w:rsidRPr="004F2664" w:rsidRDefault="008E3FFA" w:rsidP="008E3FFA">
    <w:pPr>
      <w:widowControl w:val="0"/>
      <w:autoSpaceDE w:val="0"/>
      <w:autoSpaceDN w:val="0"/>
      <w:adjustRightInd w:val="0"/>
      <w:ind w:left="-709" w:right="-851"/>
      <w:rPr>
        <w:rFonts w:ascii="Arial" w:hAnsi="Arial" w:cs="Arial"/>
        <w:color w:val="1F497D" w:themeColor="text2"/>
        <w:sz w:val="22"/>
        <w:szCs w:val="22"/>
      </w:rPr>
    </w:pPr>
    <w:r w:rsidRPr="007C60C8">
      <w:rPr>
        <w:noProof/>
      </w:rPr>
      <w:drawing>
        <wp:inline distT="0" distB="0" distL="0" distR="0" wp14:anchorId="1FAE7CE0" wp14:editId="03F954D3">
          <wp:extent cx="1308100" cy="889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08100"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5C6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635360"/>
    <w:multiLevelType w:val="hybridMultilevel"/>
    <w:tmpl w:val="A6800612"/>
    <w:lvl w:ilvl="0" w:tplc="D54AF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520FE"/>
    <w:multiLevelType w:val="hybridMultilevel"/>
    <w:tmpl w:val="D03AC65E"/>
    <w:lvl w:ilvl="0" w:tplc="FFFFFFFF">
      <w:start w:val="1"/>
      <w:numFmt w:val="bullet"/>
      <w:lvlText w:val=""/>
      <w:lvlJc w:val="left"/>
      <w:pPr>
        <w:tabs>
          <w:tab w:val="num" w:pos="360"/>
        </w:tabs>
        <w:ind w:left="360" w:hanging="360"/>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E5AFF"/>
    <w:multiLevelType w:val="hybridMultilevel"/>
    <w:tmpl w:val="754E9E40"/>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63558"/>
    <w:multiLevelType w:val="hybridMultilevel"/>
    <w:tmpl w:val="716EFE0E"/>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3503B"/>
    <w:multiLevelType w:val="hybridMultilevel"/>
    <w:tmpl w:val="971C9F9A"/>
    <w:lvl w:ilvl="0" w:tplc="138053A0">
      <w:numFmt w:val="bullet"/>
      <w:lvlText w:val="-"/>
      <w:lvlJc w:val="left"/>
      <w:pPr>
        <w:tabs>
          <w:tab w:val="num" w:pos="3255"/>
        </w:tabs>
        <w:ind w:left="3255" w:hanging="360"/>
      </w:pPr>
      <w:rPr>
        <w:rFonts w:ascii="Times New Roman" w:eastAsia="Times New Roman" w:hAnsi="Times New Roman" w:cs="Times New Roman" w:hint="default"/>
      </w:rPr>
    </w:lvl>
    <w:lvl w:ilvl="1" w:tplc="040C0003">
      <w:start w:val="1"/>
      <w:numFmt w:val="bullet"/>
      <w:lvlText w:val="o"/>
      <w:lvlJc w:val="left"/>
      <w:pPr>
        <w:tabs>
          <w:tab w:val="num" w:pos="3975"/>
        </w:tabs>
        <w:ind w:left="3975" w:hanging="360"/>
      </w:pPr>
      <w:rPr>
        <w:rFonts w:ascii="Courier New" w:hAnsi="Courier New" w:hint="default"/>
      </w:rPr>
    </w:lvl>
    <w:lvl w:ilvl="2" w:tplc="040C0005" w:tentative="1">
      <w:start w:val="1"/>
      <w:numFmt w:val="bullet"/>
      <w:lvlText w:val=""/>
      <w:lvlJc w:val="left"/>
      <w:pPr>
        <w:tabs>
          <w:tab w:val="num" w:pos="4695"/>
        </w:tabs>
        <w:ind w:left="4695" w:hanging="360"/>
      </w:pPr>
      <w:rPr>
        <w:rFonts w:ascii="Wingdings" w:hAnsi="Wingdings" w:hint="default"/>
      </w:rPr>
    </w:lvl>
    <w:lvl w:ilvl="3" w:tplc="040C0001" w:tentative="1">
      <w:start w:val="1"/>
      <w:numFmt w:val="bullet"/>
      <w:lvlText w:val=""/>
      <w:lvlJc w:val="left"/>
      <w:pPr>
        <w:tabs>
          <w:tab w:val="num" w:pos="5415"/>
        </w:tabs>
        <w:ind w:left="5415" w:hanging="360"/>
      </w:pPr>
      <w:rPr>
        <w:rFonts w:ascii="Symbol" w:hAnsi="Symbol" w:hint="default"/>
      </w:rPr>
    </w:lvl>
    <w:lvl w:ilvl="4" w:tplc="040C0003" w:tentative="1">
      <w:start w:val="1"/>
      <w:numFmt w:val="bullet"/>
      <w:lvlText w:val="o"/>
      <w:lvlJc w:val="left"/>
      <w:pPr>
        <w:tabs>
          <w:tab w:val="num" w:pos="6135"/>
        </w:tabs>
        <w:ind w:left="6135" w:hanging="360"/>
      </w:pPr>
      <w:rPr>
        <w:rFonts w:ascii="Courier New" w:hAnsi="Courier New" w:hint="default"/>
      </w:rPr>
    </w:lvl>
    <w:lvl w:ilvl="5" w:tplc="040C0005" w:tentative="1">
      <w:start w:val="1"/>
      <w:numFmt w:val="bullet"/>
      <w:lvlText w:val=""/>
      <w:lvlJc w:val="left"/>
      <w:pPr>
        <w:tabs>
          <w:tab w:val="num" w:pos="6855"/>
        </w:tabs>
        <w:ind w:left="6855" w:hanging="360"/>
      </w:pPr>
      <w:rPr>
        <w:rFonts w:ascii="Wingdings" w:hAnsi="Wingdings" w:hint="default"/>
      </w:rPr>
    </w:lvl>
    <w:lvl w:ilvl="6" w:tplc="040C0001" w:tentative="1">
      <w:start w:val="1"/>
      <w:numFmt w:val="bullet"/>
      <w:lvlText w:val=""/>
      <w:lvlJc w:val="left"/>
      <w:pPr>
        <w:tabs>
          <w:tab w:val="num" w:pos="7575"/>
        </w:tabs>
        <w:ind w:left="7575" w:hanging="360"/>
      </w:pPr>
      <w:rPr>
        <w:rFonts w:ascii="Symbol" w:hAnsi="Symbol" w:hint="default"/>
      </w:rPr>
    </w:lvl>
    <w:lvl w:ilvl="7" w:tplc="040C0003" w:tentative="1">
      <w:start w:val="1"/>
      <w:numFmt w:val="bullet"/>
      <w:lvlText w:val="o"/>
      <w:lvlJc w:val="left"/>
      <w:pPr>
        <w:tabs>
          <w:tab w:val="num" w:pos="8295"/>
        </w:tabs>
        <w:ind w:left="8295" w:hanging="360"/>
      </w:pPr>
      <w:rPr>
        <w:rFonts w:ascii="Courier New" w:hAnsi="Courier New" w:hint="default"/>
      </w:rPr>
    </w:lvl>
    <w:lvl w:ilvl="8" w:tplc="040C0005" w:tentative="1">
      <w:start w:val="1"/>
      <w:numFmt w:val="bullet"/>
      <w:lvlText w:val=""/>
      <w:lvlJc w:val="left"/>
      <w:pPr>
        <w:tabs>
          <w:tab w:val="num" w:pos="9015"/>
        </w:tabs>
        <w:ind w:left="9015" w:hanging="360"/>
      </w:pPr>
      <w:rPr>
        <w:rFonts w:ascii="Wingdings" w:hAnsi="Wingdings" w:hint="default"/>
      </w:rPr>
    </w:lvl>
  </w:abstractNum>
  <w:abstractNum w:abstractNumId="7" w15:restartNumberingAfterBreak="0">
    <w:nsid w:val="1F496AE8"/>
    <w:multiLevelType w:val="hybridMultilevel"/>
    <w:tmpl w:val="4B86AAC6"/>
    <w:lvl w:ilvl="0" w:tplc="0A3C20B2">
      <w:numFmt w:val="bullet"/>
      <w:lvlText w:val="-"/>
      <w:lvlJc w:val="left"/>
      <w:pPr>
        <w:tabs>
          <w:tab w:val="num" w:pos="900"/>
        </w:tabs>
        <w:ind w:left="900" w:hanging="360"/>
      </w:pPr>
      <w:rPr>
        <w:rFonts w:ascii="Times New Roman" w:hAnsi="Times New Roman" w:hint="default"/>
      </w:rPr>
    </w:lvl>
    <w:lvl w:ilvl="1" w:tplc="6B2C1066">
      <w:start w:val="1"/>
      <w:numFmt w:val="bullet"/>
      <w:lvlText w:val=""/>
      <w:lvlJc w:val="left"/>
      <w:pPr>
        <w:tabs>
          <w:tab w:val="num" w:pos="1440"/>
        </w:tabs>
        <w:ind w:left="1440" w:hanging="360"/>
      </w:pPr>
      <w:rPr>
        <w:rFonts w:ascii="Wingdings" w:hAnsi="Wingdings" w:hint="default"/>
      </w:rPr>
    </w:lvl>
    <w:lvl w:ilvl="2" w:tplc="6D72241C" w:tentative="1">
      <w:start w:val="1"/>
      <w:numFmt w:val="bullet"/>
      <w:lvlText w:val=""/>
      <w:lvlJc w:val="left"/>
      <w:pPr>
        <w:tabs>
          <w:tab w:val="num" w:pos="2160"/>
        </w:tabs>
        <w:ind w:left="2160" w:hanging="360"/>
      </w:pPr>
      <w:rPr>
        <w:rFonts w:ascii="Wingdings" w:hAnsi="Wingdings" w:hint="default"/>
      </w:rPr>
    </w:lvl>
    <w:lvl w:ilvl="3" w:tplc="BF466388" w:tentative="1">
      <w:start w:val="1"/>
      <w:numFmt w:val="bullet"/>
      <w:lvlText w:val=""/>
      <w:lvlJc w:val="left"/>
      <w:pPr>
        <w:tabs>
          <w:tab w:val="num" w:pos="2880"/>
        </w:tabs>
        <w:ind w:left="2880" w:hanging="360"/>
      </w:pPr>
      <w:rPr>
        <w:rFonts w:ascii="Symbol" w:hAnsi="Symbol" w:hint="default"/>
      </w:rPr>
    </w:lvl>
    <w:lvl w:ilvl="4" w:tplc="D13C69EC" w:tentative="1">
      <w:start w:val="1"/>
      <w:numFmt w:val="bullet"/>
      <w:lvlText w:val="o"/>
      <w:lvlJc w:val="left"/>
      <w:pPr>
        <w:tabs>
          <w:tab w:val="num" w:pos="3600"/>
        </w:tabs>
        <w:ind w:left="3600" w:hanging="360"/>
      </w:pPr>
      <w:rPr>
        <w:rFonts w:ascii="Courier New" w:hAnsi="Courier New" w:cs="Symbol" w:hint="default"/>
      </w:rPr>
    </w:lvl>
    <w:lvl w:ilvl="5" w:tplc="0EB0E9A8" w:tentative="1">
      <w:start w:val="1"/>
      <w:numFmt w:val="bullet"/>
      <w:lvlText w:val=""/>
      <w:lvlJc w:val="left"/>
      <w:pPr>
        <w:tabs>
          <w:tab w:val="num" w:pos="4320"/>
        </w:tabs>
        <w:ind w:left="4320" w:hanging="360"/>
      </w:pPr>
      <w:rPr>
        <w:rFonts w:ascii="Wingdings" w:hAnsi="Wingdings" w:hint="default"/>
      </w:rPr>
    </w:lvl>
    <w:lvl w:ilvl="6" w:tplc="990E3E88" w:tentative="1">
      <w:start w:val="1"/>
      <w:numFmt w:val="bullet"/>
      <w:lvlText w:val=""/>
      <w:lvlJc w:val="left"/>
      <w:pPr>
        <w:tabs>
          <w:tab w:val="num" w:pos="5040"/>
        </w:tabs>
        <w:ind w:left="5040" w:hanging="360"/>
      </w:pPr>
      <w:rPr>
        <w:rFonts w:ascii="Symbol" w:hAnsi="Symbol" w:hint="default"/>
      </w:rPr>
    </w:lvl>
    <w:lvl w:ilvl="7" w:tplc="56764354" w:tentative="1">
      <w:start w:val="1"/>
      <w:numFmt w:val="bullet"/>
      <w:lvlText w:val="o"/>
      <w:lvlJc w:val="left"/>
      <w:pPr>
        <w:tabs>
          <w:tab w:val="num" w:pos="5760"/>
        </w:tabs>
        <w:ind w:left="5760" w:hanging="360"/>
      </w:pPr>
      <w:rPr>
        <w:rFonts w:ascii="Courier New" w:hAnsi="Courier New" w:cs="Symbol" w:hint="default"/>
      </w:rPr>
    </w:lvl>
    <w:lvl w:ilvl="8" w:tplc="4A4828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B5BDF"/>
    <w:multiLevelType w:val="hybridMultilevel"/>
    <w:tmpl w:val="70667112"/>
    <w:lvl w:ilvl="0" w:tplc="FFFFFFFF">
      <w:start w:val="1"/>
      <w:numFmt w:val="bullet"/>
      <w:lvlText w:val=""/>
      <w:lvlJc w:val="left"/>
      <w:pPr>
        <w:tabs>
          <w:tab w:val="num" w:pos="360"/>
        </w:tabs>
        <w:ind w:left="360" w:hanging="360"/>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D231B"/>
    <w:multiLevelType w:val="hybridMultilevel"/>
    <w:tmpl w:val="EA78B1EC"/>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E516D"/>
    <w:multiLevelType w:val="hybridMultilevel"/>
    <w:tmpl w:val="88CCA116"/>
    <w:lvl w:ilvl="0" w:tplc="D54AF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2671D"/>
    <w:multiLevelType w:val="hybridMultilevel"/>
    <w:tmpl w:val="0E1EFE3A"/>
    <w:lvl w:ilvl="0" w:tplc="FFFFFFFF">
      <w:start w:val="1"/>
      <w:numFmt w:val="bullet"/>
      <w:lvlText w:val=""/>
      <w:lvlJc w:val="left"/>
      <w:pPr>
        <w:tabs>
          <w:tab w:val="num" w:pos="360"/>
        </w:tabs>
        <w:ind w:left="36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2B7F6D"/>
    <w:multiLevelType w:val="hybridMultilevel"/>
    <w:tmpl w:val="3B70BB6A"/>
    <w:lvl w:ilvl="0" w:tplc="0A3C20B2">
      <w:numFmt w:val="bullet"/>
      <w:lvlText w:val="-"/>
      <w:lvlJc w:val="left"/>
      <w:pPr>
        <w:tabs>
          <w:tab w:val="num" w:pos="900"/>
        </w:tabs>
        <w:ind w:left="900" w:hanging="360"/>
      </w:pPr>
      <w:rPr>
        <w:rFonts w:ascii="Times New Roman" w:hAnsi="Times New Roman" w:hint="default"/>
      </w:rPr>
    </w:lvl>
    <w:lvl w:ilvl="1" w:tplc="6EF085A2">
      <w:start w:val="1"/>
      <w:numFmt w:val="bullet"/>
      <w:lvlText w:val=""/>
      <w:lvlJc w:val="left"/>
      <w:pPr>
        <w:tabs>
          <w:tab w:val="num" w:pos="1440"/>
        </w:tabs>
        <w:ind w:left="1440" w:hanging="360"/>
      </w:pPr>
      <w:rPr>
        <w:rFonts w:ascii="Wingdings" w:hAnsi="Wingdings" w:hint="default"/>
      </w:rPr>
    </w:lvl>
    <w:lvl w:ilvl="2" w:tplc="1310947E" w:tentative="1">
      <w:start w:val="1"/>
      <w:numFmt w:val="bullet"/>
      <w:lvlText w:val=""/>
      <w:lvlJc w:val="left"/>
      <w:pPr>
        <w:tabs>
          <w:tab w:val="num" w:pos="2160"/>
        </w:tabs>
        <w:ind w:left="2160" w:hanging="360"/>
      </w:pPr>
      <w:rPr>
        <w:rFonts w:ascii="Wingdings" w:hAnsi="Wingdings" w:hint="default"/>
      </w:rPr>
    </w:lvl>
    <w:lvl w:ilvl="3" w:tplc="10A4CE54" w:tentative="1">
      <w:start w:val="1"/>
      <w:numFmt w:val="bullet"/>
      <w:lvlText w:val=""/>
      <w:lvlJc w:val="left"/>
      <w:pPr>
        <w:tabs>
          <w:tab w:val="num" w:pos="2880"/>
        </w:tabs>
        <w:ind w:left="2880" w:hanging="360"/>
      </w:pPr>
      <w:rPr>
        <w:rFonts w:ascii="Symbol" w:hAnsi="Symbol" w:hint="default"/>
      </w:rPr>
    </w:lvl>
    <w:lvl w:ilvl="4" w:tplc="1068A834" w:tentative="1">
      <w:start w:val="1"/>
      <w:numFmt w:val="bullet"/>
      <w:lvlText w:val="o"/>
      <w:lvlJc w:val="left"/>
      <w:pPr>
        <w:tabs>
          <w:tab w:val="num" w:pos="3600"/>
        </w:tabs>
        <w:ind w:left="3600" w:hanging="360"/>
      </w:pPr>
      <w:rPr>
        <w:rFonts w:ascii="Courier New" w:hAnsi="Courier New" w:cs="Symbol" w:hint="default"/>
      </w:rPr>
    </w:lvl>
    <w:lvl w:ilvl="5" w:tplc="596C133E" w:tentative="1">
      <w:start w:val="1"/>
      <w:numFmt w:val="bullet"/>
      <w:lvlText w:val=""/>
      <w:lvlJc w:val="left"/>
      <w:pPr>
        <w:tabs>
          <w:tab w:val="num" w:pos="4320"/>
        </w:tabs>
        <w:ind w:left="4320" w:hanging="360"/>
      </w:pPr>
      <w:rPr>
        <w:rFonts w:ascii="Wingdings" w:hAnsi="Wingdings" w:hint="default"/>
      </w:rPr>
    </w:lvl>
    <w:lvl w:ilvl="6" w:tplc="83B41F0E" w:tentative="1">
      <w:start w:val="1"/>
      <w:numFmt w:val="bullet"/>
      <w:lvlText w:val=""/>
      <w:lvlJc w:val="left"/>
      <w:pPr>
        <w:tabs>
          <w:tab w:val="num" w:pos="5040"/>
        </w:tabs>
        <w:ind w:left="5040" w:hanging="360"/>
      </w:pPr>
      <w:rPr>
        <w:rFonts w:ascii="Symbol" w:hAnsi="Symbol" w:hint="default"/>
      </w:rPr>
    </w:lvl>
    <w:lvl w:ilvl="7" w:tplc="E04ECA94" w:tentative="1">
      <w:start w:val="1"/>
      <w:numFmt w:val="bullet"/>
      <w:lvlText w:val="o"/>
      <w:lvlJc w:val="left"/>
      <w:pPr>
        <w:tabs>
          <w:tab w:val="num" w:pos="5760"/>
        </w:tabs>
        <w:ind w:left="5760" w:hanging="360"/>
      </w:pPr>
      <w:rPr>
        <w:rFonts w:ascii="Courier New" w:hAnsi="Courier New" w:cs="Symbol" w:hint="default"/>
      </w:rPr>
    </w:lvl>
    <w:lvl w:ilvl="8" w:tplc="4F0A92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E6FB3"/>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392A31C9"/>
    <w:multiLevelType w:val="hybridMultilevel"/>
    <w:tmpl w:val="A63A7D18"/>
    <w:lvl w:ilvl="0" w:tplc="040C000B">
      <w:start w:val="1"/>
      <w:numFmt w:val="bullet"/>
      <w:lvlText w:val=""/>
      <w:lvlJc w:val="left"/>
      <w:pPr>
        <w:tabs>
          <w:tab w:val="num" w:pos="720"/>
        </w:tabs>
        <w:ind w:left="720" w:hanging="360"/>
      </w:pPr>
      <w:rPr>
        <w:rFonts w:ascii="Wingdings" w:hAnsi="Wingdings" w:hint="default"/>
      </w:rPr>
    </w:lvl>
    <w:lvl w:ilvl="1" w:tplc="292C0B0C">
      <w:start w:val="1"/>
      <w:numFmt w:val="bullet"/>
      <w:lvlText w:val=""/>
      <w:lvlJc w:val="left"/>
      <w:pPr>
        <w:tabs>
          <w:tab w:val="num" w:pos="1440"/>
        </w:tabs>
        <w:ind w:left="1440" w:hanging="360"/>
      </w:pPr>
      <w:rPr>
        <w:rFonts w:ascii="Symbol" w:hAnsi="Symbol" w:hint="default"/>
      </w:rPr>
    </w:lvl>
    <w:lvl w:ilvl="2" w:tplc="10B688B4" w:tentative="1">
      <w:start w:val="1"/>
      <w:numFmt w:val="bullet"/>
      <w:lvlText w:val=""/>
      <w:lvlJc w:val="left"/>
      <w:pPr>
        <w:tabs>
          <w:tab w:val="num" w:pos="2160"/>
        </w:tabs>
        <w:ind w:left="2160" w:hanging="360"/>
      </w:pPr>
      <w:rPr>
        <w:rFonts w:ascii="Wingdings" w:hAnsi="Wingdings" w:hint="default"/>
      </w:rPr>
    </w:lvl>
    <w:lvl w:ilvl="3" w:tplc="F62ECB6E" w:tentative="1">
      <w:start w:val="1"/>
      <w:numFmt w:val="bullet"/>
      <w:lvlText w:val=""/>
      <w:lvlJc w:val="left"/>
      <w:pPr>
        <w:tabs>
          <w:tab w:val="num" w:pos="2880"/>
        </w:tabs>
        <w:ind w:left="2880" w:hanging="360"/>
      </w:pPr>
      <w:rPr>
        <w:rFonts w:ascii="Symbol" w:hAnsi="Symbol" w:hint="default"/>
      </w:rPr>
    </w:lvl>
    <w:lvl w:ilvl="4" w:tplc="E932CD1E" w:tentative="1">
      <w:start w:val="1"/>
      <w:numFmt w:val="bullet"/>
      <w:lvlText w:val="o"/>
      <w:lvlJc w:val="left"/>
      <w:pPr>
        <w:tabs>
          <w:tab w:val="num" w:pos="3600"/>
        </w:tabs>
        <w:ind w:left="3600" w:hanging="360"/>
      </w:pPr>
      <w:rPr>
        <w:rFonts w:ascii="Courier New" w:hAnsi="Courier New" w:cs="Symbol" w:hint="default"/>
      </w:rPr>
    </w:lvl>
    <w:lvl w:ilvl="5" w:tplc="714048E6" w:tentative="1">
      <w:start w:val="1"/>
      <w:numFmt w:val="bullet"/>
      <w:lvlText w:val=""/>
      <w:lvlJc w:val="left"/>
      <w:pPr>
        <w:tabs>
          <w:tab w:val="num" w:pos="4320"/>
        </w:tabs>
        <w:ind w:left="4320" w:hanging="360"/>
      </w:pPr>
      <w:rPr>
        <w:rFonts w:ascii="Wingdings" w:hAnsi="Wingdings" w:hint="default"/>
      </w:rPr>
    </w:lvl>
    <w:lvl w:ilvl="6" w:tplc="0FD6C226" w:tentative="1">
      <w:start w:val="1"/>
      <w:numFmt w:val="bullet"/>
      <w:lvlText w:val=""/>
      <w:lvlJc w:val="left"/>
      <w:pPr>
        <w:tabs>
          <w:tab w:val="num" w:pos="5040"/>
        </w:tabs>
        <w:ind w:left="5040" w:hanging="360"/>
      </w:pPr>
      <w:rPr>
        <w:rFonts w:ascii="Symbol" w:hAnsi="Symbol" w:hint="default"/>
      </w:rPr>
    </w:lvl>
    <w:lvl w:ilvl="7" w:tplc="E530F6D0" w:tentative="1">
      <w:start w:val="1"/>
      <w:numFmt w:val="bullet"/>
      <w:lvlText w:val="o"/>
      <w:lvlJc w:val="left"/>
      <w:pPr>
        <w:tabs>
          <w:tab w:val="num" w:pos="5760"/>
        </w:tabs>
        <w:ind w:left="5760" w:hanging="360"/>
      </w:pPr>
      <w:rPr>
        <w:rFonts w:ascii="Courier New" w:hAnsi="Courier New" w:cs="Symbol" w:hint="default"/>
      </w:rPr>
    </w:lvl>
    <w:lvl w:ilvl="8" w:tplc="2884C2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22F80"/>
    <w:multiLevelType w:val="hybridMultilevel"/>
    <w:tmpl w:val="DA28F008"/>
    <w:lvl w:ilvl="0" w:tplc="FFFFFFFF">
      <w:start w:val="1"/>
      <w:numFmt w:val="bullet"/>
      <w:lvlText w:val=""/>
      <w:lvlJc w:val="left"/>
      <w:pPr>
        <w:tabs>
          <w:tab w:val="num" w:pos="1320"/>
        </w:tabs>
        <w:ind w:left="1320" w:hanging="960"/>
      </w:pPr>
      <w:rPr>
        <w:rFonts w:ascii="Wingdings" w:eastAsia="Times New Roman" w:hAnsi="Wingdings" w:cs="Symbol" w:hint="default"/>
      </w:rPr>
    </w:lvl>
    <w:lvl w:ilvl="1" w:tplc="FFFFFFFF">
      <w:start w:val="3"/>
      <w:numFmt w:val="bullet"/>
      <w:lvlText w:val=""/>
      <w:lvlJc w:val="left"/>
      <w:pPr>
        <w:tabs>
          <w:tab w:val="num" w:pos="1440"/>
        </w:tabs>
        <w:ind w:left="1440" w:hanging="360"/>
      </w:pPr>
      <w:rPr>
        <w:rFonts w:ascii="Symbol" w:eastAsia="Times New Roman" w:hAnsi="Symbol"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3D22"/>
    <w:multiLevelType w:val="hybridMultilevel"/>
    <w:tmpl w:val="F8CAFC4A"/>
    <w:lvl w:ilvl="0" w:tplc="20606E3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21CE8"/>
    <w:multiLevelType w:val="hybridMultilevel"/>
    <w:tmpl w:val="5ED2F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06A4B"/>
    <w:multiLevelType w:val="hybridMultilevel"/>
    <w:tmpl w:val="EC0AE3BC"/>
    <w:lvl w:ilvl="0" w:tplc="0A3C20B2">
      <w:numFmt w:val="bullet"/>
      <w:lvlText w:val="-"/>
      <w:lvlJc w:val="left"/>
      <w:pPr>
        <w:tabs>
          <w:tab w:val="num" w:pos="900"/>
        </w:tabs>
        <w:ind w:left="900" w:hanging="360"/>
      </w:pPr>
      <w:rPr>
        <w:rFonts w:ascii="Times New Roman" w:hAnsi="Times New Roman" w:hint="default"/>
      </w:rPr>
    </w:lvl>
    <w:lvl w:ilvl="1" w:tplc="C8FCF12A">
      <w:start w:val="1"/>
      <w:numFmt w:val="bullet"/>
      <w:lvlText w:val=""/>
      <w:lvlJc w:val="left"/>
      <w:pPr>
        <w:tabs>
          <w:tab w:val="num" w:pos="1440"/>
        </w:tabs>
        <w:ind w:left="1440" w:hanging="360"/>
      </w:pPr>
      <w:rPr>
        <w:rFonts w:ascii="Wingdings" w:hAnsi="Wingdings" w:hint="default"/>
      </w:rPr>
    </w:lvl>
    <w:lvl w:ilvl="2" w:tplc="7FAE9CE4" w:tentative="1">
      <w:start w:val="1"/>
      <w:numFmt w:val="bullet"/>
      <w:lvlText w:val=""/>
      <w:lvlJc w:val="left"/>
      <w:pPr>
        <w:tabs>
          <w:tab w:val="num" w:pos="2160"/>
        </w:tabs>
        <w:ind w:left="2160" w:hanging="360"/>
      </w:pPr>
      <w:rPr>
        <w:rFonts w:ascii="Wingdings" w:hAnsi="Wingdings" w:hint="default"/>
      </w:rPr>
    </w:lvl>
    <w:lvl w:ilvl="3" w:tplc="73305A8A" w:tentative="1">
      <w:start w:val="1"/>
      <w:numFmt w:val="bullet"/>
      <w:lvlText w:val=""/>
      <w:lvlJc w:val="left"/>
      <w:pPr>
        <w:tabs>
          <w:tab w:val="num" w:pos="2880"/>
        </w:tabs>
        <w:ind w:left="2880" w:hanging="360"/>
      </w:pPr>
      <w:rPr>
        <w:rFonts w:ascii="Symbol" w:hAnsi="Symbol" w:hint="default"/>
      </w:rPr>
    </w:lvl>
    <w:lvl w:ilvl="4" w:tplc="F1EEB9DA" w:tentative="1">
      <w:start w:val="1"/>
      <w:numFmt w:val="bullet"/>
      <w:lvlText w:val="o"/>
      <w:lvlJc w:val="left"/>
      <w:pPr>
        <w:tabs>
          <w:tab w:val="num" w:pos="3600"/>
        </w:tabs>
        <w:ind w:left="3600" w:hanging="360"/>
      </w:pPr>
      <w:rPr>
        <w:rFonts w:ascii="Courier New" w:hAnsi="Courier New" w:cs="Symbol" w:hint="default"/>
      </w:rPr>
    </w:lvl>
    <w:lvl w:ilvl="5" w:tplc="50F41F92" w:tentative="1">
      <w:start w:val="1"/>
      <w:numFmt w:val="bullet"/>
      <w:lvlText w:val=""/>
      <w:lvlJc w:val="left"/>
      <w:pPr>
        <w:tabs>
          <w:tab w:val="num" w:pos="4320"/>
        </w:tabs>
        <w:ind w:left="4320" w:hanging="360"/>
      </w:pPr>
      <w:rPr>
        <w:rFonts w:ascii="Wingdings" w:hAnsi="Wingdings" w:hint="default"/>
      </w:rPr>
    </w:lvl>
    <w:lvl w:ilvl="6" w:tplc="8FF89074" w:tentative="1">
      <w:start w:val="1"/>
      <w:numFmt w:val="bullet"/>
      <w:lvlText w:val=""/>
      <w:lvlJc w:val="left"/>
      <w:pPr>
        <w:tabs>
          <w:tab w:val="num" w:pos="5040"/>
        </w:tabs>
        <w:ind w:left="5040" w:hanging="360"/>
      </w:pPr>
      <w:rPr>
        <w:rFonts w:ascii="Symbol" w:hAnsi="Symbol" w:hint="default"/>
      </w:rPr>
    </w:lvl>
    <w:lvl w:ilvl="7" w:tplc="51E2ADDC" w:tentative="1">
      <w:start w:val="1"/>
      <w:numFmt w:val="bullet"/>
      <w:lvlText w:val="o"/>
      <w:lvlJc w:val="left"/>
      <w:pPr>
        <w:tabs>
          <w:tab w:val="num" w:pos="5760"/>
        </w:tabs>
        <w:ind w:left="5760" w:hanging="360"/>
      </w:pPr>
      <w:rPr>
        <w:rFonts w:ascii="Courier New" w:hAnsi="Courier New" w:cs="Symbol" w:hint="default"/>
      </w:rPr>
    </w:lvl>
    <w:lvl w:ilvl="8" w:tplc="3CB2C1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C3188"/>
    <w:multiLevelType w:val="hybridMultilevel"/>
    <w:tmpl w:val="F7262A86"/>
    <w:lvl w:ilvl="0" w:tplc="FFFFFFFF">
      <w:start w:val="1"/>
      <w:numFmt w:val="bullet"/>
      <w:lvlText w:val=""/>
      <w:lvlJc w:val="left"/>
      <w:pPr>
        <w:tabs>
          <w:tab w:val="num" w:pos="360"/>
        </w:tabs>
        <w:ind w:left="360" w:hanging="360"/>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67B4B"/>
    <w:multiLevelType w:val="hybridMultilevel"/>
    <w:tmpl w:val="6F7A22CC"/>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66D19"/>
    <w:multiLevelType w:val="hybridMultilevel"/>
    <w:tmpl w:val="66AAF2D8"/>
    <w:lvl w:ilvl="0" w:tplc="6F208AD4">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6910F6"/>
    <w:multiLevelType w:val="hybridMultilevel"/>
    <w:tmpl w:val="C56EB2B0"/>
    <w:lvl w:ilvl="0" w:tplc="D54AF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4E3942"/>
    <w:multiLevelType w:val="hybridMultilevel"/>
    <w:tmpl w:val="934402FC"/>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93C97"/>
    <w:multiLevelType w:val="hybridMultilevel"/>
    <w:tmpl w:val="669CD2D8"/>
    <w:lvl w:ilvl="0" w:tplc="D54AF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4B09DE"/>
    <w:multiLevelType w:val="hybridMultilevel"/>
    <w:tmpl w:val="9FDC3302"/>
    <w:lvl w:ilvl="0" w:tplc="FFFFFFFF">
      <w:start w:val="1"/>
      <w:numFmt w:val="bullet"/>
      <w:lvlText w:val=""/>
      <w:lvlJc w:val="left"/>
      <w:pPr>
        <w:tabs>
          <w:tab w:val="num" w:pos="360"/>
        </w:tabs>
        <w:ind w:left="360" w:hanging="360"/>
      </w:pPr>
      <w:rPr>
        <w:rFonts w:ascii="Symbol" w:hAnsi="Symbol" w:hint="default"/>
        <w:b w:val="0"/>
        <w:i w:val="0"/>
        <w:sz w:val="20"/>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44FB7"/>
    <w:multiLevelType w:val="hybridMultilevel"/>
    <w:tmpl w:val="B024DD62"/>
    <w:lvl w:ilvl="0" w:tplc="D54AFF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974CFE"/>
    <w:multiLevelType w:val="hybridMultilevel"/>
    <w:tmpl w:val="0B34318E"/>
    <w:lvl w:ilvl="0" w:tplc="0A3C20B2">
      <w:numFmt w:val="bullet"/>
      <w:lvlText w:val="-"/>
      <w:lvlJc w:val="left"/>
      <w:pPr>
        <w:tabs>
          <w:tab w:val="num" w:pos="900"/>
        </w:tabs>
        <w:ind w:left="900" w:hanging="360"/>
      </w:pPr>
      <w:rPr>
        <w:rFonts w:ascii="Times New Roman" w:hAnsi="Times New Roman" w:hint="default"/>
      </w:rPr>
    </w:lvl>
    <w:lvl w:ilvl="1" w:tplc="46744256">
      <w:start w:val="1"/>
      <w:numFmt w:val="bullet"/>
      <w:lvlText w:val=""/>
      <w:lvlJc w:val="left"/>
      <w:pPr>
        <w:tabs>
          <w:tab w:val="num" w:pos="1440"/>
        </w:tabs>
        <w:ind w:left="1440" w:hanging="360"/>
      </w:pPr>
      <w:rPr>
        <w:rFonts w:ascii="Wingdings" w:hAnsi="Wingdings" w:hint="default"/>
      </w:rPr>
    </w:lvl>
    <w:lvl w:ilvl="2" w:tplc="58809BFA" w:tentative="1">
      <w:start w:val="1"/>
      <w:numFmt w:val="bullet"/>
      <w:lvlText w:val=""/>
      <w:lvlJc w:val="left"/>
      <w:pPr>
        <w:tabs>
          <w:tab w:val="num" w:pos="2160"/>
        </w:tabs>
        <w:ind w:left="2160" w:hanging="360"/>
      </w:pPr>
      <w:rPr>
        <w:rFonts w:ascii="Wingdings" w:hAnsi="Wingdings" w:hint="default"/>
      </w:rPr>
    </w:lvl>
    <w:lvl w:ilvl="3" w:tplc="430208FC" w:tentative="1">
      <w:start w:val="1"/>
      <w:numFmt w:val="bullet"/>
      <w:lvlText w:val=""/>
      <w:lvlJc w:val="left"/>
      <w:pPr>
        <w:tabs>
          <w:tab w:val="num" w:pos="2880"/>
        </w:tabs>
        <w:ind w:left="2880" w:hanging="360"/>
      </w:pPr>
      <w:rPr>
        <w:rFonts w:ascii="Symbol" w:hAnsi="Symbol" w:hint="default"/>
      </w:rPr>
    </w:lvl>
    <w:lvl w:ilvl="4" w:tplc="18EEDC90" w:tentative="1">
      <w:start w:val="1"/>
      <w:numFmt w:val="bullet"/>
      <w:lvlText w:val="o"/>
      <w:lvlJc w:val="left"/>
      <w:pPr>
        <w:tabs>
          <w:tab w:val="num" w:pos="3600"/>
        </w:tabs>
        <w:ind w:left="3600" w:hanging="360"/>
      </w:pPr>
      <w:rPr>
        <w:rFonts w:ascii="Courier New" w:hAnsi="Courier New" w:cs="Symbol" w:hint="default"/>
      </w:rPr>
    </w:lvl>
    <w:lvl w:ilvl="5" w:tplc="3814DAAC" w:tentative="1">
      <w:start w:val="1"/>
      <w:numFmt w:val="bullet"/>
      <w:lvlText w:val=""/>
      <w:lvlJc w:val="left"/>
      <w:pPr>
        <w:tabs>
          <w:tab w:val="num" w:pos="4320"/>
        </w:tabs>
        <w:ind w:left="4320" w:hanging="360"/>
      </w:pPr>
      <w:rPr>
        <w:rFonts w:ascii="Wingdings" w:hAnsi="Wingdings" w:hint="default"/>
      </w:rPr>
    </w:lvl>
    <w:lvl w:ilvl="6" w:tplc="7D966EE6" w:tentative="1">
      <w:start w:val="1"/>
      <w:numFmt w:val="bullet"/>
      <w:lvlText w:val=""/>
      <w:lvlJc w:val="left"/>
      <w:pPr>
        <w:tabs>
          <w:tab w:val="num" w:pos="5040"/>
        </w:tabs>
        <w:ind w:left="5040" w:hanging="360"/>
      </w:pPr>
      <w:rPr>
        <w:rFonts w:ascii="Symbol" w:hAnsi="Symbol" w:hint="default"/>
      </w:rPr>
    </w:lvl>
    <w:lvl w:ilvl="7" w:tplc="F4921358" w:tentative="1">
      <w:start w:val="1"/>
      <w:numFmt w:val="bullet"/>
      <w:lvlText w:val="o"/>
      <w:lvlJc w:val="left"/>
      <w:pPr>
        <w:tabs>
          <w:tab w:val="num" w:pos="5760"/>
        </w:tabs>
        <w:ind w:left="5760" w:hanging="360"/>
      </w:pPr>
      <w:rPr>
        <w:rFonts w:ascii="Courier New" w:hAnsi="Courier New" w:cs="Symbol" w:hint="default"/>
      </w:rPr>
    </w:lvl>
    <w:lvl w:ilvl="8" w:tplc="7CA439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2C135B"/>
    <w:multiLevelType w:val="hybridMultilevel"/>
    <w:tmpl w:val="7F22BB5A"/>
    <w:lvl w:ilvl="0" w:tplc="FFFFFFFF">
      <w:start w:val="1"/>
      <w:numFmt w:val="bullet"/>
      <w:lvlText w:val=""/>
      <w:lvlJc w:val="left"/>
      <w:pPr>
        <w:tabs>
          <w:tab w:val="num" w:pos="360"/>
        </w:tabs>
        <w:ind w:left="360" w:hanging="360"/>
      </w:pPr>
      <w:rPr>
        <w:rFonts w:ascii="Symbol" w:hAnsi="Symbol" w:hint="default"/>
        <w:b w:val="0"/>
        <w:i w:val="0"/>
        <w:sz w:val="20"/>
      </w:rPr>
    </w:lvl>
    <w:lvl w:ilvl="1" w:tplc="E01AF9D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A83BED"/>
    <w:multiLevelType w:val="hybridMultilevel"/>
    <w:tmpl w:val="7B088750"/>
    <w:lvl w:ilvl="0" w:tplc="CEBA7398">
      <w:start w:val="1"/>
      <w:numFmt w:val="bullet"/>
      <w:lvlText w:val="▪"/>
      <w:lvlJc w:val="left"/>
      <w:pPr>
        <w:tabs>
          <w:tab w:val="num" w:pos="360"/>
        </w:tabs>
        <w:ind w:left="360" w:hanging="360"/>
      </w:pPr>
      <w:rPr>
        <w:rFonts w:hint="default"/>
        <w:b/>
        <w:i w:val="0"/>
        <w:strike w:val="0"/>
        <w:dstrike w:val="0"/>
        <w:color w:val="FF0000"/>
        <w:sz w:val="28"/>
        <w:vertAlign w:val="base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19"/>
  </w:num>
  <w:num w:numId="4">
    <w:abstractNumId w:val="8"/>
  </w:num>
  <w:num w:numId="5">
    <w:abstractNumId w:val="3"/>
  </w:num>
  <w:num w:numId="6">
    <w:abstractNumId w:val="25"/>
  </w:num>
  <w:num w:numId="7">
    <w:abstractNumId w:val="6"/>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5"/>
  </w:num>
  <w:num w:numId="10">
    <w:abstractNumId w:val="14"/>
  </w:num>
  <w:num w:numId="11">
    <w:abstractNumId w:val="18"/>
  </w:num>
  <w:num w:numId="12">
    <w:abstractNumId w:val="7"/>
  </w:num>
  <w:num w:numId="13">
    <w:abstractNumId w:val="27"/>
  </w:num>
  <w:num w:numId="14">
    <w:abstractNumId w:val="12"/>
  </w:num>
  <w:num w:numId="15">
    <w:abstractNumId w:val="11"/>
  </w:num>
  <w:num w:numId="16">
    <w:abstractNumId w:val="4"/>
  </w:num>
  <w:num w:numId="17">
    <w:abstractNumId w:val="20"/>
  </w:num>
  <w:num w:numId="18">
    <w:abstractNumId w:val="9"/>
  </w:num>
  <w:num w:numId="19">
    <w:abstractNumId w:val="5"/>
  </w:num>
  <w:num w:numId="20">
    <w:abstractNumId w:val="29"/>
  </w:num>
  <w:num w:numId="21">
    <w:abstractNumId w:val="23"/>
  </w:num>
  <w:num w:numId="22">
    <w:abstractNumId w:val="21"/>
  </w:num>
  <w:num w:numId="23">
    <w:abstractNumId w:val="0"/>
  </w:num>
  <w:num w:numId="24">
    <w:abstractNumId w:val="22"/>
  </w:num>
  <w:num w:numId="25">
    <w:abstractNumId w:val="26"/>
  </w:num>
  <w:num w:numId="26">
    <w:abstractNumId w:val="24"/>
  </w:num>
  <w:num w:numId="27">
    <w:abstractNumId w:val="10"/>
  </w:num>
  <w:num w:numId="28">
    <w:abstractNumId w:val="2"/>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20"/>
    <w:rsid w:val="00005EAB"/>
    <w:rsid w:val="000415B5"/>
    <w:rsid w:val="000706DF"/>
    <w:rsid w:val="00075A63"/>
    <w:rsid w:val="00087E45"/>
    <w:rsid w:val="000C0102"/>
    <w:rsid w:val="000D74BD"/>
    <w:rsid w:val="0010663D"/>
    <w:rsid w:val="0011553B"/>
    <w:rsid w:val="00117F02"/>
    <w:rsid w:val="00153663"/>
    <w:rsid w:val="001808F7"/>
    <w:rsid w:val="00183F8B"/>
    <w:rsid w:val="00191D7D"/>
    <w:rsid w:val="0019704A"/>
    <w:rsid w:val="001D426A"/>
    <w:rsid w:val="002427C2"/>
    <w:rsid w:val="00261D2A"/>
    <w:rsid w:val="00267C77"/>
    <w:rsid w:val="002776DC"/>
    <w:rsid w:val="002B0ED0"/>
    <w:rsid w:val="002B6099"/>
    <w:rsid w:val="002C63A6"/>
    <w:rsid w:val="003152FE"/>
    <w:rsid w:val="00317B07"/>
    <w:rsid w:val="003431C3"/>
    <w:rsid w:val="00351233"/>
    <w:rsid w:val="0035541C"/>
    <w:rsid w:val="0036332A"/>
    <w:rsid w:val="003669A4"/>
    <w:rsid w:val="00395DBB"/>
    <w:rsid w:val="003B455B"/>
    <w:rsid w:val="003D3612"/>
    <w:rsid w:val="003E21EA"/>
    <w:rsid w:val="003E3F4F"/>
    <w:rsid w:val="003E784E"/>
    <w:rsid w:val="00400F38"/>
    <w:rsid w:val="00410236"/>
    <w:rsid w:val="00466847"/>
    <w:rsid w:val="004F2664"/>
    <w:rsid w:val="004F7382"/>
    <w:rsid w:val="004F7738"/>
    <w:rsid w:val="005074E2"/>
    <w:rsid w:val="00507639"/>
    <w:rsid w:val="00507820"/>
    <w:rsid w:val="00551033"/>
    <w:rsid w:val="00561505"/>
    <w:rsid w:val="00581502"/>
    <w:rsid w:val="00594042"/>
    <w:rsid w:val="005A27EE"/>
    <w:rsid w:val="00606019"/>
    <w:rsid w:val="0061367D"/>
    <w:rsid w:val="00631829"/>
    <w:rsid w:val="00642BA3"/>
    <w:rsid w:val="00667E5D"/>
    <w:rsid w:val="00693B71"/>
    <w:rsid w:val="006D0F32"/>
    <w:rsid w:val="007479FE"/>
    <w:rsid w:val="00761767"/>
    <w:rsid w:val="00765CCC"/>
    <w:rsid w:val="00774808"/>
    <w:rsid w:val="007A19AD"/>
    <w:rsid w:val="007A510F"/>
    <w:rsid w:val="007B1811"/>
    <w:rsid w:val="008324E2"/>
    <w:rsid w:val="008454C1"/>
    <w:rsid w:val="00847E79"/>
    <w:rsid w:val="00864837"/>
    <w:rsid w:val="00880E77"/>
    <w:rsid w:val="008E3FFA"/>
    <w:rsid w:val="008E4EFF"/>
    <w:rsid w:val="008E5AA9"/>
    <w:rsid w:val="008F1C69"/>
    <w:rsid w:val="00934E1D"/>
    <w:rsid w:val="00957E4B"/>
    <w:rsid w:val="00975391"/>
    <w:rsid w:val="009840A8"/>
    <w:rsid w:val="00987C73"/>
    <w:rsid w:val="009A43D6"/>
    <w:rsid w:val="009A588A"/>
    <w:rsid w:val="009A5B53"/>
    <w:rsid w:val="00A0106A"/>
    <w:rsid w:val="00A405D6"/>
    <w:rsid w:val="00A751D0"/>
    <w:rsid w:val="00A866DD"/>
    <w:rsid w:val="00A977BA"/>
    <w:rsid w:val="00AC62F3"/>
    <w:rsid w:val="00AD683C"/>
    <w:rsid w:val="00AF18E0"/>
    <w:rsid w:val="00B0168F"/>
    <w:rsid w:val="00B23ADB"/>
    <w:rsid w:val="00BF2C84"/>
    <w:rsid w:val="00C1281D"/>
    <w:rsid w:val="00C163BE"/>
    <w:rsid w:val="00C2069E"/>
    <w:rsid w:val="00C225AE"/>
    <w:rsid w:val="00C7039A"/>
    <w:rsid w:val="00C932DD"/>
    <w:rsid w:val="00CF177A"/>
    <w:rsid w:val="00D87020"/>
    <w:rsid w:val="00DB5AFB"/>
    <w:rsid w:val="00DB7715"/>
    <w:rsid w:val="00DC12FE"/>
    <w:rsid w:val="00DC1420"/>
    <w:rsid w:val="00DC6A40"/>
    <w:rsid w:val="00DE4800"/>
    <w:rsid w:val="00E26C1D"/>
    <w:rsid w:val="00E37037"/>
    <w:rsid w:val="00E465B9"/>
    <w:rsid w:val="00E81358"/>
    <w:rsid w:val="00EB1EDC"/>
    <w:rsid w:val="00F0324D"/>
    <w:rsid w:val="00F03B9F"/>
    <w:rsid w:val="00F34DBF"/>
    <w:rsid w:val="00F66154"/>
    <w:rsid w:val="00FA6C2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23EB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szCs w:val="20"/>
    </w:rPr>
  </w:style>
  <w:style w:type="paragraph" w:styleId="Titre2">
    <w:name w:val="heading 2"/>
    <w:basedOn w:val="Normal"/>
    <w:next w:val="Normal"/>
    <w:qFormat/>
    <w:pPr>
      <w:keepNext/>
      <w:ind w:left="540"/>
      <w:jc w:val="both"/>
      <w:outlineLvl w:val="1"/>
    </w:pPr>
    <w:rPr>
      <w:b/>
      <w:bCs/>
      <w:szCs w:val="20"/>
    </w:rPr>
  </w:style>
  <w:style w:type="paragraph" w:styleId="Titre8">
    <w:name w:val="heading 8"/>
    <w:basedOn w:val="Normal"/>
    <w:next w:val="Normal"/>
    <w:qFormat/>
    <w:pPr>
      <w:keepNext/>
      <w:ind w:left="360"/>
      <w:jc w:val="center"/>
      <w:outlineLvl w:val="7"/>
    </w:pPr>
    <w:rPr>
      <w:rFonts w:ascii="Arial" w:hAnsi="Arial" w:cs="Arial"/>
      <w:b/>
      <w:bCs/>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right="612"/>
    </w:pPr>
  </w:style>
  <w:style w:type="paragraph" w:styleId="Corpsdetexte2">
    <w:name w:val="Body Text 2"/>
    <w:basedOn w:val="Normal"/>
    <w:link w:val="Corpsdetexte2Car"/>
    <w:pPr>
      <w:jc w:val="both"/>
    </w:pPr>
  </w:style>
  <w:style w:type="paragraph" w:styleId="Notedefin">
    <w:name w:val="endnote text"/>
    <w:basedOn w:val="Normal"/>
    <w:link w:val="NotedefinCar"/>
    <w:uiPriority w:val="99"/>
    <w:semiHidden/>
    <w:unhideWhenUsed/>
    <w:rsid w:val="008C0C94"/>
    <w:rPr>
      <w:sz w:val="20"/>
      <w:szCs w:val="20"/>
    </w:rPr>
  </w:style>
  <w:style w:type="character" w:customStyle="1" w:styleId="NotedefinCar">
    <w:name w:val="Note de fin Car"/>
    <w:basedOn w:val="Policepardfaut"/>
    <w:link w:val="Notedefin"/>
    <w:uiPriority w:val="99"/>
    <w:semiHidden/>
    <w:rsid w:val="008C0C94"/>
  </w:style>
  <w:style w:type="character" w:styleId="Appeldenotedefin">
    <w:name w:val="endnote reference"/>
    <w:uiPriority w:val="99"/>
    <w:semiHidden/>
    <w:unhideWhenUsed/>
    <w:rsid w:val="008C0C94"/>
    <w:rPr>
      <w:vertAlign w:val="superscript"/>
    </w:rPr>
  </w:style>
  <w:style w:type="paragraph" w:styleId="Notedebasdepage">
    <w:name w:val="footnote text"/>
    <w:basedOn w:val="Normal"/>
    <w:link w:val="NotedebasdepageCar"/>
    <w:uiPriority w:val="99"/>
    <w:semiHidden/>
    <w:unhideWhenUsed/>
    <w:rsid w:val="008C0C94"/>
    <w:rPr>
      <w:sz w:val="20"/>
      <w:szCs w:val="20"/>
    </w:rPr>
  </w:style>
  <w:style w:type="character" w:customStyle="1" w:styleId="NotedebasdepageCar">
    <w:name w:val="Note de bas de page Car"/>
    <w:basedOn w:val="Policepardfaut"/>
    <w:link w:val="Notedebasdepage"/>
    <w:uiPriority w:val="99"/>
    <w:semiHidden/>
    <w:rsid w:val="008C0C94"/>
  </w:style>
  <w:style w:type="character" w:styleId="Appelnotedebasdep">
    <w:name w:val="footnote reference"/>
    <w:uiPriority w:val="99"/>
    <w:semiHidden/>
    <w:unhideWhenUsed/>
    <w:rsid w:val="008C0C94"/>
    <w:rPr>
      <w:vertAlign w:val="superscript"/>
    </w:rPr>
  </w:style>
  <w:style w:type="paragraph" w:styleId="Pieddepage">
    <w:name w:val="footer"/>
    <w:basedOn w:val="Normal"/>
    <w:link w:val="PieddepageCar"/>
    <w:uiPriority w:val="99"/>
    <w:unhideWhenUsed/>
    <w:rsid w:val="00482BC9"/>
    <w:pPr>
      <w:tabs>
        <w:tab w:val="center" w:pos="4536"/>
        <w:tab w:val="right" w:pos="9072"/>
      </w:tabs>
    </w:pPr>
    <w:rPr>
      <w:rFonts w:ascii="Cambria" w:eastAsia="Cambria" w:hAnsi="Cambria"/>
      <w:lang w:val="x-none" w:eastAsia="en-US"/>
    </w:rPr>
  </w:style>
  <w:style w:type="character" w:customStyle="1" w:styleId="PieddepageCar">
    <w:name w:val="Pied de page Car"/>
    <w:link w:val="Pieddepage"/>
    <w:uiPriority w:val="99"/>
    <w:rsid w:val="00482BC9"/>
    <w:rPr>
      <w:rFonts w:ascii="Cambria" w:eastAsia="Cambria" w:hAnsi="Cambria"/>
      <w:sz w:val="24"/>
      <w:szCs w:val="24"/>
      <w:lang w:eastAsia="en-US"/>
    </w:rPr>
  </w:style>
  <w:style w:type="paragraph" w:styleId="En-tte">
    <w:name w:val="header"/>
    <w:basedOn w:val="Normal"/>
    <w:link w:val="En-tteCar"/>
    <w:uiPriority w:val="99"/>
    <w:unhideWhenUsed/>
    <w:rsid w:val="00482BC9"/>
    <w:pPr>
      <w:tabs>
        <w:tab w:val="center" w:pos="4536"/>
        <w:tab w:val="right" w:pos="9072"/>
      </w:tabs>
    </w:pPr>
    <w:rPr>
      <w:lang w:val="x-none" w:eastAsia="x-none"/>
    </w:rPr>
  </w:style>
  <w:style w:type="character" w:customStyle="1" w:styleId="En-tteCar">
    <w:name w:val="En-tête Car"/>
    <w:link w:val="En-tte"/>
    <w:uiPriority w:val="99"/>
    <w:rsid w:val="00482BC9"/>
    <w:rPr>
      <w:sz w:val="24"/>
      <w:szCs w:val="24"/>
    </w:rPr>
  </w:style>
  <w:style w:type="table" w:styleId="Grilledutableau">
    <w:name w:val="Table Grid"/>
    <w:basedOn w:val="TableauNormal"/>
    <w:uiPriority w:val="59"/>
    <w:rsid w:val="00A00B32"/>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rsid w:val="00642BA3"/>
  </w:style>
  <w:style w:type="paragraph" w:styleId="Textedebulles">
    <w:name w:val="Balloon Text"/>
    <w:basedOn w:val="Normal"/>
    <w:link w:val="TextedebullesCar"/>
    <w:rsid w:val="00667E5D"/>
    <w:rPr>
      <w:rFonts w:ascii="Lucida Grande" w:hAnsi="Lucida Grande" w:cs="Lucida Grande"/>
      <w:sz w:val="18"/>
      <w:szCs w:val="18"/>
    </w:rPr>
  </w:style>
  <w:style w:type="character" w:customStyle="1" w:styleId="TextedebullesCar">
    <w:name w:val="Texte de bulles Car"/>
    <w:basedOn w:val="Policepardfaut"/>
    <w:link w:val="Textedebulles"/>
    <w:rsid w:val="00667E5D"/>
    <w:rPr>
      <w:rFonts w:ascii="Lucida Grande" w:hAnsi="Lucida Grande" w:cs="Lucida Grande"/>
      <w:sz w:val="18"/>
      <w:szCs w:val="18"/>
    </w:rPr>
  </w:style>
  <w:style w:type="paragraph" w:styleId="Paragraphedeliste">
    <w:name w:val="List Paragraph"/>
    <w:basedOn w:val="Normal"/>
    <w:rsid w:val="006D0F32"/>
    <w:pPr>
      <w:ind w:left="720"/>
      <w:contextualSpacing/>
    </w:pPr>
  </w:style>
  <w:style w:type="character" w:customStyle="1" w:styleId="Corpsdetexte2Car">
    <w:name w:val="Corps de texte 2 Car"/>
    <w:link w:val="Corpsdetexte2"/>
    <w:rsid w:val="00363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285">
      <w:bodyDiv w:val="1"/>
      <w:marLeft w:val="0"/>
      <w:marRight w:val="0"/>
      <w:marTop w:val="0"/>
      <w:marBottom w:val="0"/>
      <w:divBdr>
        <w:top w:val="none" w:sz="0" w:space="0" w:color="auto"/>
        <w:left w:val="none" w:sz="0" w:space="0" w:color="auto"/>
        <w:bottom w:val="none" w:sz="0" w:space="0" w:color="auto"/>
        <w:right w:val="none" w:sz="0" w:space="0" w:color="auto"/>
      </w:divBdr>
      <w:divsChild>
        <w:div w:id="426851624">
          <w:marLeft w:val="706"/>
          <w:marRight w:val="0"/>
          <w:marTop w:val="0"/>
          <w:marBottom w:val="0"/>
          <w:divBdr>
            <w:top w:val="none" w:sz="0" w:space="0" w:color="auto"/>
            <w:left w:val="none" w:sz="0" w:space="0" w:color="auto"/>
            <w:bottom w:val="none" w:sz="0" w:space="0" w:color="auto"/>
            <w:right w:val="none" w:sz="0" w:space="0" w:color="auto"/>
          </w:divBdr>
        </w:div>
        <w:div w:id="829831555">
          <w:marLeft w:val="1397"/>
          <w:marRight w:val="0"/>
          <w:marTop w:val="0"/>
          <w:marBottom w:val="0"/>
          <w:divBdr>
            <w:top w:val="none" w:sz="0" w:space="0" w:color="auto"/>
            <w:left w:val="none" w:sz="0" w:space="0" w:color="auto"/>
            <w:bottom w:val="none" w:sz="0" w:space="0" w:color="auto"/>
            <w:right w:val="none" w:sz="0" w:space="0" w:color="auto"/>
          </w:divBdr>
        </w:div>
        <w:div w:id="957758700">
          <w:marLeft w:val="1397"/>
          <w:marRight w:val="0"/>
          <w:marTop w:val="0"/>
          <w:marBottom w:val="0"/>
          <w:divBdr>
            <w:top w:val="none" w:sz="0" w:space="0" w:color="auto"/>
            <w:left w:val="none" w:sz="0" w:space="0" w:color="auto"/>
            <w:bottom w:val="none" w:sz="0" w:space="0" w:color="auto"/>
            <w:right w:val="none" w:sz="0" w:space="0" w:color="auto"/>
          </w:divBdr>
        </w:div>
        <w:div w:id="1011295352">
          <w:marLeft w:val="1397"/>
          <w:marRight w:val="0"/>
          <w:marTop w:val="0"/>
          <w:marBottom w:val="0"/>
          <w:divBdr>
            <w:top w:val="none" w:sz="0" w:space="0" w:color="auto"/>
            <w:left w:val="none" w:sz="0" w:space="0" w:color="auto"/>
            <w:bottom w:val="none" w:sz="0" w:space="0" w:color="auto"/>
            <w:right w:val="none" w:sz="0" w:space="0" w:color="auto"/>
          </w:divBdr>
        </w:div>
      </w:divsChild>
    </w:div>
    <w:div w:id="299654720">
      <w:bodyDiv w:val="1"/>
      <w:marLeft w:val="0"/>
      <w:marRight w:val="0"/>
      <w:marTop w:val="0"/>
      <w:marBottom w:val="0"/>
      <w:divBdr>
        <w:top w:val="none" w:sz="0" w:space="0" w:color="auto"/>
        <w:left w:val="none" w:sz="0" w:space="0" w:color="auto"/>
        <w:bottom w:val="none" w:sz="0" w:space="0" w:color="auto"/>
        <w:right w:val="none" w:sz="0" w:space="0" w:color="auto"/>
      </w:divBdr>
    </w:div>
    <w:div w:id="391080594">
      <w:bodyDiv w:val="1"/>
      <w:marLeft w:val="0"/>
      <w:marRight w:val="0"/>
      <w:marTop w:val="0"/>
      <w:marBottom w:val="0"/>
      <w:divBdr>
        <w:top w:val="none" w:sz="0" w:space="0" w:color="auto"/>
        <w:left w:val="none" w:sz="0" w:space="0" w:color="auto"/>
        <w:bottom w:val="none" w:sz="0" w:space="0" w:color="auto"/>
        <w:right w:val="none" w:sz="0" w:space="0" w:color="auto"/>
      </w:divBdr>
    </w:div>
    <w:div w:id="496926076">
      <w:bodyDiv w:val="1"/>
      <w:marLeft w:val="0"/>
      <w:marRight w:val="0"/>
      <w:marTop w:val="0"/>
      <w:marBottom w:val="0"/>
      <w:divBdr>
        <w:top w:val="none" w:sz="0" w:space="0" w:color="auto"/>
        <w:left w:val="none" w:sz="0" w:space="0" w:color="auto"/>
        <w:bottom w:val="none" w:sz="0" w:space="0" w:color="auto"/>
        <w:right w:val="none" w:sz="0" w:space="0" w:color="auto"/>
      </w:divBdr>
    </w:div>
    <w:div w:id="504899967">
      <w:bodyDiv w:val="1"/>
      <w:marLeft w:val="0"/>
      <w:marRight w:val="0"/>
      <w:marTop w:val="0"/>
      <w:marBottom w:val="0"/>
      <w:divBdr>
        <w:top w:val="none" w:sz="0" w:space="0" w:color="auto"/>
        <w:left w:val="none" w:sz="0" w:space="0" w:color="auto"/>
        <w:bottom w:val="none" w:sz="0" w:space="0" w:color="auto"/>
        <w:right w:val="none" w:sz="0" w:space="0" w:color="auto"/>
      </w:divBdr>
      <w:divsChild>
        <w:div w:id="602342778">
          <w:marLeft w:val="706"/>
          <w:marRight w:val="0"/>
          <w:marTop w:val="0"/>
          <w:marBottom w:val="0"/>
          <w:divBdr>
            <w:top w:val="none" w:sz="0" w:space="0" w:color="auto"/>
            <w:left w:val="none" w:sz="0" w:space="0" w:color="auto"/>
            <w:bottom w:val="none" w:sz="0" w:space="0" w:color="auto"/>
            <w:right w:val="none" w:sz="0" w:space="0" w:color="auto"/>
          </w:divBdr>
        </w:div>
        <w:div w:id="1129058166">
          <w:marLeft w:val="706"/>
          <w:marRight w:val="0"/>
          <w:marTop w:val="0"/>
          <w:marBottom w:val="0"/>
          <w:divBdr>
            <w:top w:val="none" w:sz="0" w:space="0" w:color="auto"/>
            <w:left w:val="none" w:sz="0" w:space="0" w:color="auto"/>
            <w:bottom w:val="none" w:sz="0" w:space="0" w:color="auto"/>
            <w:right w:val="none" w:sz="0" w:space="0" w:color="auto"/>
          </w:divBdr>
        </w:div>
        <w:div w:id="1634287705">
          <w:marLeft w:val="706"/>
          <w:marRight w:val="0"/>
          <w:marTop w:val="0"/>
          <w:marBottom w:val="0"/>
          <w:divBdr>
            <w:top w:val="none" w:sz="0" w:space="0" w:color="auto"/>
            <w:left w:val="none" w:sz="0" w:space="0" w:color="auto"/>
            <w:bottom w:val="none" w:sz="0" w:space="0" w:color="auto"/>
            <w:right w:val="none" w:sz="0" w:space="0" w:color="auto"/>
          </w:divBdr>
        </w:div>
      </w:divsChild>
    </w:div>
    <w:div w:id="560989425">
      <w:bodyDiv w:val="1"/>
      <w:marLeft w:val="0"/>
      <w:marRight w:val="0"/>
      <w:marTop w:val="0"/>
      <w:marBottom w:val="0"/>
      <w:divBdr>
        <w:top w:val="none" w:sz="0" w:space="0" w:color="auto"/>
        <w:left w:val="none" w:sz="0" w:space="0" w:color="auto"/>
        <w:bottom w:val="none" w:sz="0" w:space="0" w:color="auto"/>
        <w:right w:val="none" w:sz="0" w:space="0" w:color="auto"/>
      </w:divBdr>
      <w:divsChild>
        <w:div w:id="371227619">
          <w:marLeft w:val="706"/>
          <w:marRight w:val="0"/>
          <w:marTop w:val="0"/>
          <w:marBottom w:val="0"/>
          <w:divBdr>
            <w:top w:val="none" w:sz="0" w:space="0" w:color="auto"/>
            <w:left w:val="none" w:sz="0" w:space="0" w:color="auto"/>
            <w:bottom w:val="none" w:sz="0" w:space="0" w:color="auto"/>
            <w:right w:val="none" w:sz="0" w:space="0" w:color="auto"/>
          </w:divBdr>
        </w:div>
        <w:div w:id="1691954480">
          <w:marLeft w:val="706"/>
          <w:marRight w:val="0"/>
          <w:marTop w:val="0"/>
          <w:marBottom w:val="0"/>
          <w:divBdr>
            <w:top w:val="none" w:sz="0" w:space="0" w:color="auto"/>
            <w:left w:val="none" w:sz="0" w:space="0" w:color="auto"/>
            <w:bottom w:val="none" w:sz="0" w:space="0" w:color="auto"/>
            <w:right w:val="none" w:sz="0" w:space="0" w:color="auto"/>
          </w:divBdr>
        </w:div>
      </w:divsChild>
    </w:div>
    <w:div w:id="985431438">
      <w:bodyDiv w:val="1"/>
      <w:marLeft w:val="0"/>
      <w:marRight w:val="0"/>
      <w:marTop w:val="0"/>
      <w:marBottom w:val="0"/>
      <w:divBdr>
        <w:top w:val="none" w:sz="0" w:space="0" w:color="auto"/>
        <w:left w:val="none" w:sz="0" w:space="0" w:color="auto"/>
        <w:bottom w:val="none" w:sz="0" w:space="0" w:color="auto"/>
        <w:right w:val="none" w:sz="0" w:space="0" w:color="auto"/>
      </w:divBdr>
      <w:divsChild>
        <w:div w:id="423183835">
          <w:marLeft w:val="706"/>
          <w:marRight w:val="0"/>
          <w:marTop w:val="0"/>
          <w:marBottom w:val="0"/>
          <w:divBdr>
            <w:top w:val="none" w:sz="0" w:space="0" w:color="auto"/>
            <w:left w:val="none" w:sz="0" w:space="0" w:color="auto"/>
            <w:bottom w:val="none" w:sz="0" w:space="0" w:color="auto"/>
            <w:right w:val="none" w:sz="0" w:space="0" w:color="auto"/>
          </w:divBdr>
        </w:div>
        <w:div w:id="2079593334">
          <w:marLeft w:val="706"/>
          <w:marRight w:val="0"/>
          <w:marTop w:val="0"/>
          <w:marBottom w:val="0"/>
          <w:divBdr>
            <w:top w:val="none" w:sz="0" w:space="0" w:color="auto"/>
            <w:left w:val="none" w:sz="0" w:space="0" w:color="auto"/>
            <w:bottom w:val="none" w:sz="0" w:space="0" w:color="auto"/>
            <w:right w:val="none" w:sz="0" w:space="0" w:color="auto"/>
          </w:divBdr>
        </w:div>
        <w:div w:id="2108040429">
          <w:marLeft w:val="706"/>
          <w:marRight w:val="0"/>
          <w:marTop w:val="0"/>
          <w:marBottom w:val="0"/>
          <w:divBdr>
            <w:top w:val="none" w:sz="0" w:space="0" w:color="auto"/>
            <w:left w:val="none" w:sz="0" w:space="0" w:color="auto"/>
            <w:bottom w:val="none" w:sz="0" w:space="0" w:color="auto"/>
            <w:right w:val="none" w:sz="0" w:space="0" w:color="auto"/>
          </w:divBdr>
        </w:div>
      </w:divsChild>
    </w:div>
    <w:div w:id="1093476167">
      <w:bodyDiv w:val="1"/>
      <w:marLeft w:val="0"/>
      <w:marRight w:val="0"/>
      <w:marTop w:val="0"/>
      <w:marBottom w:val="0"/>
      <w:divBdr>
        <w:top w:val="none" w:sz="0" w:space="0" w:color="auto"/>
        <w:left w:val="none" w:sz="0" w:space="0" w:color="auto"/>
        <w:bottom w:val="none" w:sz="0" w:space="0" w:color="auto"/>
        <w:right w:val="none" w:sz="0" w:space="0" w:color="auto"/>
      </w:divBdr>
      <w:divsChild>
        <w:div w:id="94597655">
          <w:marLeft w:val="706"/>
          <w:marRight w:val="0"/>
          <w:marTop w:val="0"/>
          <w:marBottom w:val="0"/>
          <w:divBdr>
            <w:top w:val="none" w:sz="0" w:space="0" w:color="auto"/>
            <w:left w:val="none" w:sz="0" w:space="0" w:color="auto"/>
            <w:bottom w:val="none" w:sz="0" w:space="0" w:color="auto"/>
            <w:right w:val="none" w:sz="0" w:space="0" w:color="auto"/>
          </w:divBdr>
        </w:div>
        <w:div w:id="390888031">
          <w:marLeft w:val="706"/>
          <w:marRight w:val="0"/>
          <w:marTop w:val="0"/>
          <w:marBottom w:val="0"/>
          <w:divBdr>
            <w:top w:val="none" w:sz="0" w:space="0" w:color="auto"/>
            <w:left w:val="none" w:sz="0" w:space="0" w:color="auto"/>
            <w:bottom w:val="none" w:sz="0" w:space="0" w:color="auto"/>
            <w:right w:val="none" w:sz="0" w:space="0" w:color="auto"/>
          </w:divBdr>
        </w:div>
      </w:divsChild>
    </w:div>
    <w:div w:id="1209538155">
      <w:bodyDiv w:val="1"/>
      <w:marLeft w:val="0"/>
      <w:marRight w:val="0"/>
      <w:marTop w:val="0"/>
      <w:marBottom w:val="0"/>
      <w:divBdr>
        <w:top w:val="none" w:sz="0" w:space="0" w:color="auto"/>
        <w:left w:val="none" w:sz="0" w:space="0" w:color="auto"/>
        <w:bottom w:val="none" w:sz="0" w:space="0" w:color="auto"/>
        <w:right w:val="none" w:sz="0" w:space="0" w:color="auto"/>
      </w:divBdr>
      <w:divsChild>
        <w:div w:id="1057170747">
          <w:marLeft w:val="706"/>
          <w:marRight w:val="0"/>
          <w:marTop w:val="0"/>
          <w:marBottom w:val="0"/>
          <w:divBdr>
            <w:top w:val="none" w:sz="0" w:space="0" w:color="auto"/>
            <w:left w:val="none" w:sz="0" w:space="0" w:color="auto"/>
            <w:bottom w:val="none" w:sz="0" w:space="0" w:color="auto"/>
            <w:right w:val="none" w:sz="0" w:space="0" w:color="auto"/>
          </w:divBdr>
        </w:div>
        <w:div w:id="1322614461">
          <w:marLeft w:val="706"/>
          <w:marRight w:val="0"/>
          <w:marTop w:val="0"/>
          <w:marBottom w:val="0"/>
          <w:divBdr>
            <w:top w:val="none" w:sz="0" w:space="0" w:color="auto"/>
            <w:left w:val="none" w:sz="0" w:space="0" w:color="auto"/>
            <w:bottom w:val="none" w:sz="0" w:space="0" w:color="auto"/>
            <w:right w:val="none" w:sz="0" w:space="0" w:color="auto"/>
          </w:divBdr>
        </w:div>
      </w:divsChild>
    </w:div>
    <w:div w:id="1284456986">
      <w:bodyDiv w:val="1"/>
      <w:marLeft w:val="0"/>
      <w:marRight w:val="0"/>
      <w:marTop w:val="0"/>
      <w:marBottom w:val="0"/>
      <w:divBdr>
        <w:top w:val="none" w:sz="0" w:space="0" w:color="auto"/>
        <w:left w:val="none" w:sz="0" w:space="0" w:color="auto"/>
        <w:bottom w:val="none" w:sz="0" w:space="0" w:color="auto"/>
        <w:right w:val="none" w:sz="0" w:space="0" w:color="auto"/>
      </w:divBdr>
    </w:div>
    <w:div w:id="1422608646">
      <w:bodyDiv w:val="1"/>
      <w:marLeft w:val="0"/>
      <w:marRight w:val="0"/>
      <w:marTop w:val="0"/>
      <w:marBottom w:val="0"/>
      <w:divBdr>
        <w:top w:val="none" w:sz="0" w:space="0" w:color="auto"/>
        <w:left w:val="none" w:sz="0" w:space="0" w:color="auto"/>
        <w:bottom w:val="none" w:sz="0" w:space="0" w:color="auto"/>
        <w:right w:val="none" w:sz="0" w:space="0" w:color="auto"/>
      </w:divBdr>
    </w:div>
    <w:div w:id="1536116927">
      <w:bodyDiv w:val="1"/>
      <w:marLeft w:val="0"/>
      <w:marRight w:val="0"/>
      <w:marTop w:val="0"/>
      <w:marBottom w:val="0"/>
      <w:divBdr>
        <w:top w:val="none" w:sz="0" w:space="0" w:color="auto"/>
        <w:left w:val="none" w:sz="0" w:space="0" w:color="auto"/>
        <w:bottom w:val="none" w:sz="0" w:space="0" w:color="auto"/>
        <w:right w:val="none" w:sz="0" w:space="0" w:color="auto"/>
      </w:divBdr>
    </w:div>
    <w:div w:id="1850409904">
      <w:bodyDiv w:val="1"/>
      <w:marLeft w:val="0"/>
      <w:marRight w:val="0"/>
      <w:marTop w:val="0"/>
      <w:marBottom w:val="0"/>
      <w:divBdr>
        <w:top w:val="none" w:sz="0" w:space="0" w:color="auto"/>
        <w:left w:val="none" w:sz="0" w:space="0" w:color="auto"/>
        <w:bottom w:val="none" w:sz="0" w:space="0" w:color="auto"/>
        <w:right w:val="none" w:sz="0" w:space="0" w:color="auto"/>
      </w:divBdr>
    </w:div>
    <w:div w:id="1883861614">
      <w:bodyDiv w:val="1"/>
      <w:marLeft w:val="0"/>
      <w:marRight w:val="0"/>
      <w:marTop w:val="0"/>
      <w:marBottom w:val="0"/>
      <w:divBdr>
        <w:top w:val="none" w:sz="0" w:space="0" w:color="auto"/>
        <w:left w:val="none" w:sz="0" w:space="0" w:color="auto"/>
        <w:bottom w:val="none" w:sz="0" w:space="0" w:color="auto"/>
        <w:right w:val="none" w:sz="0" w:space="0" w:color="auto"/>
      </w:divBdr>
      <w:divsChild>
        <w:div w:id="626358185">
          <w:marLeft w:val="706"/>
          <w:marRight w:val="0"/>
          <w:marTop w:val="0"/>
          <w:marBottom w:val="0"/>
          <w:divBdr>
            <w:top w:val="none" w:sz="0" w:space="0" w:color="auto"/>
            <w:left w:val="none" w:sz="0" w:space="0" w:color="auto"/>
            <w:bottom w:val="none" w:sz="0" w:space="0" w:color="auto"/>
            <w:right w:val="none" w:sz="0" w:space="0" w:color="auto"/>
          </w:divBdr>
        </w:div>
        <w:div w:id="999849945">
          <w:marLeft w:val="706"/>
          <w:marRight w:val="0"/>
          <w:marTop w:val="0"/>
          <w:marBottom w:val="0"/>
          <w:divBdr>
            <w:top w:val="none" w:sz="0" w:space="0" w:color="auto"/>
            <w:left w:val="none" w:sz="0" w:space="0" w:color="auto"/>
            <w:bottom w:val="none" w:sz="0" w:space="0" w:color="auto"/>
            <w:right w:val="none" w:sz="0" w:space="0" w:color="auto"/>
          </w:divBdr>
        </w:div>
        <w:div w:id="1552309401">
          <w:marLeft w:val="706"/>
          <w:marRight w:val="0"/>
          <w:marTop w:val="0"/>
          <w:marBottom w:val="0"/>
          <w:divBdr>
            <w:top w:val="none" w:sz="0" w:space="0" w:color="auto"/>
            <w:left w:val="none" w:sz="0" w:space="0" w:color="auto"/>
            <w:bottom w:val="none" w:sz="0" w:space="0" w:color="auto"/>
            <w:right w:val="none" w:sz="0" w:space="0" w:color="auto"/>
          </w:divBdr>
        </w:div>
      </w:divsChild>
    </w:div>
    <w:div w:id="1945654270">
      <w:bodyDiv w:val="1"/>
      <w:marLeft w:val="0"/>
      <w:marRight w:val="0"/>
      <w:marTop w:val="0"/>
      <w:marBottom w:val="0"/>
      <w:divBdr>
        <w:top w:val="none" w:sz="0" w:space="0" w:color="auto"/>
        <w:left w:val="none" w:sz="0" w:space="0" w:color="auto"/>
        <w:bottom w:val="none" w:sz="0" w:space="0" w:color="auto"/>
        <w:right w:val="none" w:sz="0" w:space="0" w:color="auto"/>
      </w:divBdr>
      <w:divsChild>
        <w:div w:id="245572959">
          <w:marLeft w:val="706"/>
          <w:marRight w:val="0"/>
          <w:marTop w:val="0"/>
          <w:marBottom w:val="0"/>
          <w:divBdr>
            <w:top w:val="none" w:sz="0" w:space="0" w:color="auto"/>
            <w:left w:val="none" w:sz="0" w:space="0" w:color="auto"/>
            <w:bottom w:val="none" w:sz="0" w:space="0" w:color="auto"/>
            <w:right w:val="none" w:sz="0" w:space="0" w:color="auto"/>
          </w:divBdr>
        </w:div>
        <w:div w:id="324475822">
          <w:marLeft w:val="1397"/>
          <w:marRight w:val="0"/>
          <w:marTop w:val="0"/>
          <w:marBottom w:val="0"/>
          <w:divBdr>
            <w:top w:val="none" w:sz="0" w:space="0" w:color="auto"/>
            <w:left w:val="none" w:sz="0" w:space="0" w:color="auto"/>
            <w:bottom w:val="none" w:sz="0" w:space="0" w:color="auto"/>
            <w:right w:val="none" w:sz="0" w:space="0" w:color="auto"/>
          </w:divBdr>
        </w:div>
        <w:div w:id="1404333156">
          <w:marLeft w:val="706"/>
          <w:marRight w:val="0"/>
          <w:marTop w:val="0"/>
          <w:marBottom w:val="0"/>
          <w:divBdr>
            <w:top w:val="none" w:sz="0" w:space="0" w:color="auto"/>
            <w:left w:val="none" w:sz="0" w:space="0" w:color="auto"/>
            <w:bottom w:val="none" w:sz="0" w:space="0" w:color="auto"/>
            <w:right w:val="none" w:sz="0" w:space="0" w:color="auto"/>
          </w:divBdr>
        </w:div>
        <w:div w:id="1557740398">
          <w:marLeft w:val="1397"/>
          <w:marRight w:val="0"/>
          <w:marTop w:val="0"/>
          <w:marBottom w:val="0"/>
          <w:divBdr>
            <w:top w:val="none" w:sz="0" w:space="0" w:color="auto"/>
            <w:left w:val="none" w:sz="0" w:space="0" w:color="auto"/>
            <w:bottom w:val="none" w:sz="0" w:space="0" w:color="auto"/>
            <w:right w:val="none" w:sz="0" w:space="0" w:color="auto"/>
          </w:divBdr>
        </w:div>
        <w:div w:id="2111000432">
          <w:marLeft w:val="1397"/>
          <w:marRight w:val="0"/>
          <w:marTop w:val="0"/>
          <w:marBottom w:val="0"/>
          <w:divBdr>
            <w:top w:val="none" w:sz="0" w:space="0" w:color="auto"/>
            <w:left w:val="none" w:sz="0" w:space="0" w:color="auto"/>
            <w:bottom w:val="none" w:sz="0" w:space="0" w:color="auto"/>
            <w:right w:val="none" w:sz="0" w:space="0" w:color="auto"/>
          </w:divBdr>
        </w:div>
      </w:divsChild>
    </w:div>
    <w:div w:id="2042197073">
      <w:bodyDiv w:val="1"/>
      <w:marLeft w:val="0"/>
      <w:marRight w:val="0"/>
      <w:marTop w:val="0"/>
      <w:marBottom w:val="0"/>
      <w:divBdr>
        <w:top w:val="none" w:sz="0" w:space="0" w:color="auto"/>
        <w:left w:val="none" w:sz="0" w:space="0" w:color="auto"/>
        <w:bottom w:val="none" w:sz="0" w:space="0" w:color="auto"/>
        <w:right w:val="none" w:sz="0" w:space="0" w:color="auto"/>
      </w:divBdr>
    </w:div>
    <w:div w:id="204231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819</Words>
  <Characters>4256</Characters>
  <Application>Microsoft Office Word</Application>
  <DocSecurity>0</DocSecurity>
  <Lines>133</Lines>
  <Paragraphs>29</Paragraphs>
  <ScaleCrop>false</ScaleCrop>
  <HeadingPairs>
    <vt:vector size="2" baseType="variant">
      <vt:variant>
        <vt:lpstr>Titre</vt:lpstr>
      </vt:variant>
      <vt:variant>
        <vt:i4>1</vt:i4>
      </vt:variant>
    </vt:vector>
  </HeadingPairs>
  <TitlesOfParts>
    <vt:vector size="1" baseType="lpstr">
      <vt:lpstr>FORMATION ETP - MODULE 3 / EXERCICE 2</vt:lpstr>
    </vt:vector>
  </TitlesOfParts>
  <Manager/>
  <Company>COMMENT DIRE</Company>
  <LinksUpToDate>false</LinksUpToDate>
  <CharactersWithSpaces>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ETP - MODULE 5 / EXERCICE 1</dc:title>
  <dc:subject/>
  <dc:creator>Maryline REBILLON</dc:creator>
  <cp:keywords/>
  <dc:description>Copyright COMMENT DIRE, 2014</dc:description>
  <cp:lastModifiedBy>Microsoft Office User</cp:lastModifiedBy>
  <cp:revision>9</cp:revision>
  <cp:lastPrinted>2017-03-29T13:38:00Z</cp:lastPrinted>
  <dcterms:created xsi:type="dcterms:W3CDTF">2020-10-03T08:18:00Z</dcterms:created>
  <dcterms:modified xsi:type="dcterms:W3CDTF">2020-10-03T08:38:00Z</dcterms:modified>
  <cp:category/>
</cp:coreProperties>
</file>